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757556" w:rsidRDefault="00DC53D7" w:rsidP="00757556">
      <w:pPr>
        <w:spacing w:after="0"/>
        <w:ind w:left="0" w:right="0" w:firstLine="0"/>
        <w:jc w:val="center"/>
        <w:rPr>
          <w:rFonts w:ascii="Arial" w:hAnsi="Arial" w:cs="Arial"/>
          <w:sz w:val="59"/>
          <w:szCs w:val="59"/>
        </w:rPr>
      </w:pPr>
      <w:r>
        <w:rPr>
          <w:rFonts w:ascii="Helvetica" w:hAnsi="Helvetica" w:cs="Helvetica"/>
          <w:b/>
          <w:noProof/>
          <w:sz w:val="59"/>
          <w:szCs w:val="59"/>
        </w:rPr>
        <w:t>MUNICIPAL CANDIDATES</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16"/>
        <w:gridCol w:w="7459"/>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Mitch Rosenwald</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Commissioner, Oakland Park</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1353 NE 34 St.  Oakland Park, FL 33334</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954-253-5641</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954-253-5641</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voteformitch2016@gmail.com</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mitchrosenwald.com</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61AFB" w:rsidP="005F5B71">
            <w:pPr>
              <w:ind w:left="0" w:firstLine="0"/>
              <w:rPr>
                <w:rFonts w:ascii="Helvetica" w:hAnsi="Helvetica" w:cs="Helvetica"/>
                <w:sz w:val="24"/>
                <w:szCs w:val="24"/>
              </w:rPr>
            </w:pPr>
            <w:r w:rsidRPr="00861AFB">
              <w:rPr>
                <w:rFonts w:ascii="Helvetica" w:hAnsi="Helvetica" w:cs="Helvetica"/>
                <w:sz w:val="24"/>
                <w:szCs w:val="24"/>
              </w:rPr>
              <w:t>https://www.facebook.com/MitchRosenwaldforCommissioner/</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61AFB" w:rsidP="005F5B71">
            <w:pPr>
              <w:ind w:left="0" w:firstLine="0"/>
              <w:rPr>
                <w:rFonts w:ascii="Helvetica" w:hAnsi="Helvetica" w:cs="Helvetica"/>
                <w:sz w:val="24"/>
                <w:szCs w:val="24"/>
              </w:rPr>
            </w:pPr>
            <w:r>
              <w:rPr>
                <w:rFonts w:ascii="Helvetica" w:hAnsi="Helvetica" w:cs="Helvetica"/>
                <w:sz w:val="24"/>
                <w:szCs w:val="24"/>
              </w:rPr>
              <w:t>n/a</w:t>
            </w: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5D40E0"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r w:rsidR="00861AFB">
        <w:rPr>
          <w:rFonts w:ascii="Helvetica" w:hAnsi="Helvetica" w:cs="Helvetica"/>
          <w:sz w:val="24"/>
          <w:szCs w:val="24"/>
        </w:rPr>
        <w:t xml:space="preserve">   </w:t>
      </w:r>
    </w:p>
    <w:p w:rsidR="005D40E0" w:rsidRDefault="005D40E0" w:rsidP="005D40E0">
      <w:pPr>
        <w:pStyle w:val="ListParagraph"/>
        <w:spacing w:after="0"/>
        <w:ind w:right="0" w:firstLine="0"/>
        <w:rPr>
          <w:rFonts w:ascii="Helvetica" w:hAnsi="Helvetica" w:cs="Helvetica"/>
          <w:sz w:val="24"/>
          <w:szCs w:val="24"/>
        </w:rPr>
      </w:pPr>
    </w:p>
    <w:p w:rsidR="00CD21BE" w:rsidRPr="005D40E0" w:rsidRDefault="00861AFB" w:rsidP="005D40E0">
      <w:pPr>
        <w:pStyle w:val="ListParagraph"/>
        <w:numPr>
          <w:ilvl w:val="0"/>
          <w:numId w:val="5"/>
        </w:numPr>
        <w:spacing w:after="0"/>
        <w:ind w:right="0"/>
        <w:rPr>
          <w:rFonts w:ascii="Helvetica" w:hAnsi="Helvetica" w:cs="Helvetica"/>
          <w:sz w:val="24"/>
          <w:szCs w:val="24"/>
        </w:rPr>
      </w:pPr>
      <w:r w:rsidRPr="005D40E0">
        <w:rPr>
          <w:rFonts w:ascii="Helvetica" w:hAnsi="Helvetica" w:cs="Helvetica"/>
          <w:sz w:val="24"/>
          <w:szCs w:val="24"/>
        </w:rPr>
        <w:t>Yes</w:t>
      </w:r>
    </w:p>
    <w:p w:rsidR="003B7DA8" w:rsidRDefault="003B7DA8" w:rsidP="00CD21BE">
      <w:pPr>
        <w:spacing w:after="0"/>
        <w:ind w:left="0" w:right="0" w:firstLine="0"/>
        <w:rPr>
          <w:rFonts w:ascii="Helvetica" w:hAnsi="Helvetica" w:cs="Helvetica"/>
          <w:sz w:val="24"/>
          <w:szCs w:val="24"/>
        </w:rPr>
      </w:pPr>
    </w:p>
    <w:p w:rsidR="005D40E0"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r w:rsidR="00861AFB">
        <w:rPr>
          <w:rFonts w:ascii="Helvetica" w:hAnsi="Helvetica" w:cs="Helvetica"/>
          <w:sz w:val="24"/>
          <w:szCs w:val="24"/>
        </w:rPr>
        <w:t xml:space="preserve">  </w:t>
      </w:r>
    </w:p>
    <w:p w:rsidR="005D40E0" w:rsidRDefault="005D40E0" w:rsidP="00CD21BE">
      <w:pPr>
        <w:spacing w:after="0"/>
        <w:ind w:left="0" w:right="0" w:firstLine="0"/>
        <w:rPr>
          <w:rFonts w:ascii="Helvetica" w:hAnsi="Helvetica" w:cs="Helvetica"/>
          <w:sz w:val="24"/>
          <w:szCs w:val="24"/>
        </w:rPr>
      </w:pPr>
    </w:p>
    <w:p w:rsidR="00CD21BE" w:rsidRPr="005D40E0" w:rsidRDefault="00861AFB" w:rsidP="005D40E0">
      <w:pPr>
        <w:pStyle w:val="ListParagraph"/>
        <w:numPr>
          <w:ilvl w:val="0"/>
          <w:numId w:val="5"/>
        </w:numPr>
        <w:spacing w:after="0"/>
        <w:ind w:right="0"/>
        <w:rPr>
          <w:rFonts w:ascii="Helvetica" w:hAnsi="Helvetica" w:cs="Helvetica"/>
          <w:sz w:val="24"/>
          <w:szCs w:val="24"/>
        </w:rPr>
      </w:pPr>
      <w:r w:rsidRPr="005D40E0">
        <w:rPr>
          <w:rFonts w:ascii="Helvetica" w:hAnsi="Helvetica" w:cs="Helvetica"/>
          <w:sz w:val="24"/>
          <w:szCs w:val="24"/>
        </w:rPr>
        <w:t>No</w:t>
      </w:r>
    </w:p>
    <w:p w:rsidR="003B7DA8" w:rsidRDefault="003B7DA8" w:rsidP="00CD21BE">
      <w:pPr>
        <w:spacing w:after="0"/>
        <w:ind w:left="0" w:right="0" w:firstLine="0"/>
        <w:rPr>
          <w:rFonts w:ascii="Helvetica" w:hAnsi="Helvetica" w:cs="Helvetica"/>
          <w:sz w:val="24"/>
          <w:szCs w:val="24"/>
        </w:rPr>
      </w:pPr>
    </w:p>
    <w:p w:rsidR="005D40E0"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r w:rsidR="00861AFB">
        <w:rPr>
          <w:rFonts w:ascii="Helvetica" w:hAnsi="Helvetica" w:cs="Helvetica"/>
          <w:sz w:val="24"/>
          <w:szCs w:val="24"/>
        </w:rPr>
        <w:t xml:space="preserve">  </w:t>
      </w:r>
    </w:p>
    <w:p w:rsidR="005D40E0" w:rsidRDefault="005D40E0" w:rsidP="00CD21BE">
      <w:pPr>
        <w:spacing w:after="0"/>
        <w:ind w:left="0" w:right="0" w:firstLine="0"/>
        <w:rPr>
          <w:rFonts w:ascii="Helvetica" w:hAnsi="Helvetica" w:cs="Helvetica"/>
          <w:sz w:val="24"/>
          <w:szCs w:val="24"/>
        </w:rPr>
      </w:pPr>
    </w:p>
    <w:p w:rsidR="00CD21BE" w:rsidRPr="005D40E0" w:rsidRDefault="00861AFB" w:rsidP="005D40E0">
      <w:pPr>
        <w:pStyle w:val="ListParagraph"/>
        <w:numPr>
          <w:ilvl w:val="0"/>
          <w:numId w:val="5"/>
        </w:numPr>
        <w:spacing w:after="0"/>
        <w:ind w:right="0"/>
        <w:rPr>
          <w:rFonts w:ascii="Helvetica" w:hAnsi="Helvetica" w:cs="Helvetica"/>
          <w:sz w:val="24"/>
          <w:szCs w:val="24"/>
        </w:rPr>
      </w:pPr>
      <w:r w:rsidRPr="005D40E0">
        <w:rPr>
          <w:rFonts w:ascii="Helvetica" w:hAnsi="Helvetica" w:cs="Helvetica"/>
          <w:sz w:val="24"/>
          <w:szCs w:val="24"/>
        </w:rPr>
        <w:t>Yes</w:t>
      </w:r>
    </w:p>
    <w:p w:rsidR="003B7DA8" w:rsidRDefault="003B7DA8" w:rsidP="00CD21BE">
      <w:pPr>
        <w:spacing w:after="0"/>
        <w:ind w:left="0" w:right="0" w:firstLine="0"/>
        <w:rPr>
          <w:rFonts w:ascii="Helvetica" w:hAnsi="Helvetica" w:cs="Helvetica"/>
          <w:sz w:val="24"/>
          <w:szCs w:val="24"/>
        </w:rPr>
      </w:pPr>
    </w:p>
    <w:p w:rsidR="005D40E0"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r w:rsidR="00861AFB">
        <w:rPr>
          <w:rFonts w:ascii="Helvetica" w:hAnsi="Helvetica" w:cs="Helvetica"/>
          <w:sz w:val="24"/>
          <w:szCs w:val="24"/>
        </w:rPr>
        <w:t xml:space="preserve">  </w:t>
      </w:r>
    </w:p>
    <w:p w:rsidR="005D40E0" w:rsidRDefault="005D40E0" w:rsidP="00CD21BE">
      <w:pPr>
        <w:spacing w:after="0"/>
        <w:ind w:left="0" w:right="0" w:firstLine="0"/>
        <w:rPr>
          <w:rFonts w:ascii="Helvetica" w:hAnsi="Helvetica" w:cs="Helvetica"/>
          <w:sz w:val="24"/>
          <w:szCs w:val="24"/>
        </w:rPr>
      </w:pPr>
    </w:p>
    <w:p w:rsidR="00CD21BE" w:rsidRPr="005D40E0" w:rsidRDefault="00861AFB" w:rsidP="005D40E0">
      <w:pPr>
        <w:pStyle w:val="ListParagraph"/>
        <w:numPr>
          <w:ilvl w:val="0"/>
          <w:numId w:val="5"/>
        </w:numPr>
        <w:spacing w:after="0"/>
        <w:ind w:right="0"/>
        <w:rPr>
          <w:rFonts w:ascii="Helvetica" w:hAnsi="Helvetica" w:cs="Helvetica"/>
          <w:sz w:val="24"/>
          <w:szCs w:val="24"/>
        </w:rPr>
      </w:pPr>
      <w:r w:rsidRPr="005D40E0">
        <w:rPr>
          <w:rFonts w:ascii="Helvetica" w:hAnsi="Helvetica" w:cs="Helvetica"/>
          <w:sz w:val="24"/>
          <w:szCs w:val="24"/>
        </w:rPr>
        <w:t>No</w:t>
      </w:r>
    </w:p>
    <w:p w:rsidR="003B7DA8" w:rsidRDefault="003B7DA8" w:rsidP="00CD21BE">
      <w:pPr>
        <w:spacing w:after="0"/>
        <w:ind w:left="0" w:right="0" w:firstLine="0"/>
        <w:rPr>
          <w:rFonts w:ascii="Helvetica" w:hAnsi="Helvetica" w:cs="Helvetica"/>
          <w:sz w:val="24"/>
          <w:szCs w:val="24"/>
        </w:rPr>
      </w:pPr>
    </w:p>
    <w:p w:rsidR="005D40E0"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r w:rsidR="00861AFB">
        <w:rPr>
          <w:rFonts w:ascii="Helvetica" w:hAnsi="Helvetica" w:cs="Helvetica"/>
          <w:sz w:val="24"/>
          <w:szCs w:val="24"/>
        </w:rPr>
        <w:t xml:space="preserve">  </w:t>
      </w:r>
    </w:p>
    <w:p w:rsidR="005D40E0" w:rsidRDefault="005D40E0" w:rsidP="00577326">
      <w:pPr>
        <w:spacing w:after="0"/>
        <w:ind w:left="0" w:right="0" w:firstLine="0"/>
        <w:rPr>
          <w:rFonts w:ascii="Helvetica" w:hAnsi="Helvetica" w:cs="Helvetica"/>
          <w:sz w:val="24"/>
          <w:szCs w:val="24"/>
        </w:rPr>
      </w:pPr>
    </w:p>
    <w:p w:rsidR="00577326" w:rsidRPr="005D40E0" w:rsidRDefault="00861AFB" w:rsidP="005D40E0">
      <w:pPr>
        <w:pStyle w:val="ListParagraph"/>
        <w:numPr>
          <w:ilvl w:val="0"/>
          <w:numId w:val="4"/>
        </w:numPr>
        <w:spacing w:after="0"/>
        <w:ind w:right="0"/>
        <w:rPr>
          <w:rFonts w:ascii="Helvetica" w:hAnsi="Helvetica" w:cs="Helvetica"/>
          <w:sz w:val="24"/>
          <w:szCs w:val="24"/>
        </w:rPr>
      </w:pPr>
      <w:r w:rsidRPr="005D40E0">
        <w:rPr>
          <w:rFonts w:ascii="Helvetica" w:hAnsi="Helvetica" w:cs="Helvetica"/>
          <w:sz w:val="24"/>
          <w:szCs w:val="24"/>
        </w:rPr>
        <w:t>Absolutely!</w:t>
      </w:r>
      <w:r w:rsidR="0052004E">
        <w:rPr>
          <w:rFonts w:ascii="Helvetica" w:hAnsi="Helvetica" w:cs="Helvetica"/>
          <w:sz w:val="24"/>
          <w:szCs w:val="24"/>
        </w:rPr>
        <w:t xml:space="preserve">  Hate speech may be Constitutionally-protected but I will call its advocates out on their small-mindedness. </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861AFB" w:rsidRDefault="00861AFB" w:rsidP="00CD21BE">
      <w:pPr>
        <w:spacing w:after="0"/>
        <w:ind w:left="0" w:right="0" w:firstLine="0"/>
        <w:rPr>
          <w:rFonts w:ascii="Helvetica" w:hAnsi="Helvetica" w:cs="Helvetica"/>
          <w:sz w:val="24"/>
          <w:szCs w:val="24"/>
        </w:rPr>
      </w:pPr>
    </w:p>
    <w:p w:rsidR="00861AFB" w:rsidRPr="005D40E0" w:rsidRDefault="008802BC"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Yes, w</w:t>
      </w:r>
      <w:r w:rsidR="00861AFB" w:rsidRPr="005D40E0">
        <w:rPr>
          <w:rFonts w:ascii="Helvetica" w:hAnsi="Helvetica" w:cs="Helvetica"/>
          <w:sz w:val="24"/>
          <w:szCs w:val="24"/>
        </w:rPr>
        <w:t xml:space="preserve">omen have the right to terminate unwanted pregnancies though abortions should not be seen casually as “birth control”.   It is a very difficult decision that should not be treated lightly. In the case, of health risk, incest, or rape, women should definitely have the right to terminate an unwanted pregnancy.   </w:t>
      </w:r>
    </w:p>
    <w:p w:rsidR="003B7DA8" w:rsidRDefault="003B7DA8" w:rsidP="00CD21BE">
      <w:pPr>
        <w:spacing w:after="0"/>
        <w:ind w:left="0" w:right="0" w:firstLine="0"/>
        <w:rPr>
          <w:rFonts w:ascii="Helvetica" w:hAnsi="Helvetica" w:cs="Helvetica"/>
          <w:sz w:val="24"/>
          <w:szCs w:val="24"/>
        </w:rPr>
      </w:pPr>
    </w:p>
    <w:p w:rsidR="000C5281" w:rsidRDefault="000C5281" w:rsidP="005F5B71">
      <w:pPr>
        <w:spacing w:after="0"/>
        <w:ind w:left="0" w:right="0" w:firstLine="0"/>
        <w:rPr>
          <w:rFonts w:ascii="Helvetica" w:hAnsi="Helvetica" w:cs="Helvetica"/>
          <w:sz w:val="24"/>
          <w:szCs w:val="24"/>
        </w:rPr>
      </w:pPr>
      <w:r w:rsidRPr="000C5281">
        <w:rPr>
          <w:rFonts w:ascii="Helvetica" w:hAnsi="Helvetica" w:cs="Helvetica"/>
          <w:sz w:val="24"/>
          <w:szCs w:val="24"/>
        </w:rPr>
        <w:t>Have you ever registered to participate in a LGBT Pride parade (e.g. The Wilton Manors Stonewall Pride Parade)?  If so, how many, when were they, and where were they held?</w:t>
      </w:r>
    </w:p>
    <w:p w:rsidR="000C5281" w:rsidRDefault="000C5281" w:rsidP="005F5B71">
      <w:pPr>
        <w:spacing w:after="0"/>
        <w:ind w:left="0" w:right="0" w:firstLine="0"/>
        <w:rPr>
          <w:rFonts w:ascii="Helvetica" w:hAnsi="Helvetica" w:cs="Helvetica"/>
          <w:sz w:val="24"/>
          <w:szCs w:val="24"/>
        </w:rPr>
      </w:pPr>
    </w:p>
    <w:p w:rsidR="000C5281" w:rsidRPr="005D40E0" w:rsidRDefault="008802BC"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I walked as part of Baltimore PRIDE’s festival years ago as a volunteer with the Gay and Lesbian Community Center.</w:t>
      </w:r>
    </w:p>
    <w:p w:rsidR="000C5281" w:rsidRDefault="000C5281" w:rsidP="005F5B71">
      <w:pPr>
        <w:spacing w:after="0"/>
        <w:ind w:left="0" w:right="0" w:firstLine="0"/>
        <w:rPr>
          <w:rFonts w:ascii="Helvetica" w:hAnsi="Helvetica" w:cs="Helvetica"/>
          <w:sz w:val="24"/>
          <w:szCs w:val="24"/>
        </w:rPr>
      </w:pPr>
    </w:p>
    <w:p w:rsidR="005D40E0"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sidRPr="00547736">
        <w:rPr>
          <w:rFonts w:ascii="Helvetica" w:hAnsi="Helvetica" w:cs="Helvetica"/>
          <w:sz w:val="24"/>
          <w:szCs w:val="24"/>
        </w:rPr>
        <w:t xml:space="preserve"> </w:t>
      </w:r>
      <w:r>
        <w:rPr>
          <w:rFonts w:ascii="Helvetica" w:hAnsi="Helvetica" w:cs="Helvetica"/>
          <w:sz w:val="24"/>
          <w:szCs w:val="24"/>
        </w:rPr>
        <w:t>legislation that would require background checks for all gun purchases?</w:t>
      </w:r>
      <w:r w:rsidR="00861AFB">
        <w:rPr>
          <w:rFonts w:ascii="Helvetica" w:hAnsi="Helvetica" w:cs="Helvetica"/>
          <w:sz w:val="24"/>
          <w:szCs w:val="24"/>
        </w:rPr>
        <w:t xml:space="preserve">  </w:t>
      </w:r>
    </w:p>
    <w:p w:rsidR="005D40E0" w:rsidRDefault="005D40E0" w:rsidP="005F5B71">
      <w:pPr>
        <w:spacing w:after="0"/>
        <w:ind w:left="0" w:right="0" w:firstLine="0"/>
        <w:rPr>
          <w:rFonts w:ascii="Helvetica" w:hAnsi="Helvetica" w:cs="Helvetica"/>
          <w:sz w:val="24"/>
          <w:szCs w:val="24"/>
        </w:rPr>
      </w:pPr>
    </w:p>
    <w:p w:rsidR="00547736" w:rsidRPr="005D40E0" w:rsidRDefault="00861AFB"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Absolutely – to me it is absurd that background checks are not fully mandated at this time.</w:t>
      </w:r>
    </w:p>
    <w:p w:rsidR="00547736" w:rsidRDefault="00547736" w:rsidP="008C4C34">
      <w:pPr>
        <w:spacing w:after="0"/>
        <w:ind w:left="0" w:right="0" w:firstLine="0"/>
        <w:rPr>
          <w:rFonts w:ascii="Helvetica" w:hAnsi="Helvetica" w:cs="Helvetica"/>
          <w:sz w:val="24"/>
          <w:szCs w:val="24"/>
        </w:rPr>
      </w:pPr>
    </w:p>
    <w:p w:rsidR="005D40E0" w:rsidRDefault="00547736" w:rsidP="008C4C34">
      <w:pPr>
        <w:spacing w:after="0"/>
        <w:ind w:left="0" w:right="0" w:firstLine="0"/>
        <w:rPr>
          <w:rFonts w:ascii="Helvetica" w:hAnsi="Helvetica" w:cs="Helvetica"/>
          <w:sz w:val="24"/>
          <w:szCs w:val="24"/>
        </w:rPr>
      </w:pPr>
      <w:r>
        <w:rPr>
          <w:rFonts w:ascii="Helvetica" w:hAnsi="Helvetica" w:cs="Helvetica"/>
          <w:sz w:val="24"/>
          <w:szCs w:val="24"/>
        </w:rPr>
        <w:t>Do you believe it should be illegal for anyone on the No-Fly list to purchase a gun?</w:t>
      </w:r>
      <w:r w:rsidR="00861AFB">
        <w:rPr>
          <w:rFonts w:ascii="Helvetica" w:hAnsi="Helvetica" w:cs="Helvetica"/>
          <w:sz w:val="24"/>
          <w:szCs w:val="24"/>
        </w:rPr>
        <w:t xml:space="preserve">  </w:t>
      </w:r>
    </w:p>
    <w:p w:rsidR="005D40E0" w:rsidRDefault="005D40E0" w:rsidP="008C4C34">
      <w:pPr>
        <w:spacing w:after="0"/>
        <w:ind w:left="0" w:right="0" w:firstLine="0"/>
        <w:rPr>
          <w:rFonts w:ascii="Helvetica" w:hAnsi="Helvetica" w:cs="Helvetica"/>
          <w:sz w:val="24"/>
          <w:szCs w:val="24"/>
        </w:rPr>
      </w:pPr>
    </w:p>
    <w:p w:rsidR="00547736" w:rsidRPr="005D40E0" w:rsidRDefault="00861AFB" w:rsidP="008C4C34">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Absolutely</w:t>
      </w:r>
    </w:p>
    <w:p w:rsidR="00547736" w:rsidRDefault="00547736" w:rsidP="008C4C34">
      <w:pPr>
        <w:spacing w:after="0"/>
        <w:ind w:left="0" w:right="0" w:firstLine="0"/>
        <w:rPr>
          <w:rFonts w:ascii="Helvetica" w:hAnsi="Helvetica" w:cs="Helvetica"/>
          <w:sz w:val="24"/>
          <w:szCs w:val="24"/>
        </w:rPr>
      </w:pPr>
    </w:p>
    <w:p w:rsidR="005D40E0" w:rsidRDefault="00147A22" w:rsidP="008C4C3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147A22">
        <w:rPr>
          <w:rFonts w:ascii="Helvetica" w:hAnsi="Helvetica" w:cs="Helvetica"/>
          <w:sz w:val="24"/>
          <w:szCs w:val="24"/>
          <w:u w:val="single"/>
        </w:rPr>
        <w:t>support</w:t>
      </w:r>
      <w:r>
        <w:rPr>
          <w:rFonts w:ascii="Helvetica" w:hAnsi="Helvetica" w:cs="Helvetica"/>
          <w:sz w:val="24"/>
          <w:szCs w:val="24"/>
        </w:rPr>
        <w:t xml:space="preserve"> a policy that lease and event contracts include a prohibition that assault weapons may not be sold on your municipalities’ property at any event?</w:t>
      </w:r>
      <w:r w:rsidR="00861AFB">
        <w:rPr>
          <w:rFonts w:ascii="Helvetica" w:hAnsi="Helvetica" w:cs="Helvetica"/>
          <w:sz w:val="24"/>
          <w:szCs w:val="24"/>
        </w:rPr>
        <w:t xml:space="preserve">  </w:t>
      </w:r>
    </w:p>
    <w:p w:rsidR="005D40E0" w:rsidRDefault="005D40E0" w:rsidP="008C4C34">
      <w:pPr>
        <w:spacing w:after="0"/>
        <w:ind w:left="0" w:right="0" w:firstLine="0"/>
        <w:rPr>
          <w:rFonts w:ascii="Helvetica" w:hAnsi="Helvetica" w:cs="Helvetica"/>
          <w:sz w:val="24"/>
          <w:szCs w:val="24"/>
        </w:rPr>
      </w:pPr>
    </w:p>
    <w:p w:rsidR="00861AFB" w:rsidRPr="005D40E0" w:rsidRDefault="00861AFB"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Yes, there is no need at all for assault weapons to be purchased on any c</w:t>
      </w:r>
      <w:r w:rsidR="0052004E">
        <w:rPr>
          <w:rFonts w:ascii="Helvetica" w:hAnsi="Helvetica" w:cs="Helvetica"/>
          <w:sz w:val="24"/>
          <w:szCs w:val="24"/>
        </w:rPr>
        <w:t>ity property.  Assault weapons sh</w:t>
      </w:r>
      <w:r w:rsidRPr="005D40E0">
        <w:rPr>
          <w:rFonts w:ascii="Helvetica" w:hAnsi="Helvetica" w:cs="Helvetica"/>
          <w:sz w:val="24"/>
          <w:szCs w:val="24"/>
        </w:rPr>
        <w:t>ould only belong in law enforcement’s/ military’s purview.</w:t>
      </w:r>
    </w:p>
    <w:p w:rsidR="00147A22" w:rsidRDefault="00147A22" w:rsidP="005F5B71">
      <w:pPr>
        <w:spacing w:after="0"/>
        <w:ind w:left="0" w:right="0" w:firstLine="0"/>
        <w:rPr>
          <w:rFonts w:ascii="Helvetica" w:hAnsi="Helvetica" w:cs="Helvetica"/>
          <w:sz w:val="24"/>
          <w:szCs w:val="24"/>
        </w:rPr>
      </w:pPr>
    </w:p>
    <w:p w:rsidR="005D40E0" w:rsidRDefault="00547736" w:rsidP="005F5B71">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547736">
        <w:rPr>
          <w:rFonts w:ascii="Helvetica" w:hAnsi="Helvetica" w:cs="Helvetica"/>
          <w:sz w:val="24"/>
          <w:szCs w:val="24"/>
          <w:u w:val="single"/>
        </w:rPr>
        <w:t>support</w:t>
      </w:r>
      <w:r>
        <w:rPr>
          <w:rFonts w:ascii="Helvetica" w:hAnsi="Helvetica" w:cs="Helvetica"/>
          <w:sz w:val="24"/>
          <w:szCs w:val="24"/>
        </w:rPr>
        <w:t xml:space="preserve"> legislation to ban clips that hold more than ten rounds?</w:t>
      </w:r>
      <w:r w:rsidR="00861AFB">
        <w:rPr>
          <w:rFonts w:ascii="Helvetica" w:hAnsi="Helvetica" w:cs="Helvetica"/>
          <w:sz w:val="24"/>
          <w:szCs w:val="24"/>
        </w:rPr>
        <w:t xml:space="preserve">  </w:t>
      </w:r>
    </w:p>
    <w:p w:rsidR="005D40E0" w:rsidRDefault="005D40E0" w:rsidP="005F5B71">
      <w:pPr>
        <w:spacing w:after="0"/>
        <w:ind w:left="0" w:right="0" w:firstLine="0"/>
        <w:rPr>
          <w:rFonts w:ascii="Helvetica" w:hAnsi="Helvetica" w:cs="Helvetica"/>
          <w:sz w:val="24"/>
          <w:szCs w:val="24"/>
        </w:rPr>
      </w:pPr>
    </w:p>
    <w:p w:rsidR="00547736" w:rsidRPr="005D40E0" w:rsidRDefault="00861AFB"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Definitely.</w:t>
      </w:r>
    </w:p>
    <w:p w:rsidR="00547736" w:rsidRDefault="00547736" w:rsidP="005F5B71">
      <w:pPr>
        <w:spacing w:after="0"/>
        <w:ind w:left="0" w:right="0" w:firstLine="0"/>
        <w:rPr>
          <w:rFonts w:ascii="Helvetica" w:hAnsi="Helvetica" w:cs="Helvetica"/>
          <w:sz w:val="24"/>
          <w:szCs w:val="24"/>
        </w:rPr>
      </w:pPr>
    </w:p>
    <w:p w:rsidR="005D40E0" w:rsidRDefault="005F5B71" w:rsidP="005F5B71">
      <w:pPr>
        <w:spacing w:after="0"/>
        <w:ind w:left="0" w:right="0" w:firstLine="0"/>
        <w:rPr>
          <w:rFonts w:ascii="Helvetica" w:hAnsi="Helvetica" w:cs="Helvetica"/>
          <w:sz w:val="24"/>
          <w:szCs w:val="24"/>
        </w:rPr>
      </w:pPr>
      <w:r w:rsidRPr="005F5B71">
        <w:rPr>
          <w:rFonts w:ascii="Helvetica" w:hAnsi="Helvetica" w:cs="Helvetica"/>
          <w:sz w:val="24"/>
          <w:szCs w:val="24"/>
        </w:rPr>
        <w:t>W</w:t>
      </w:r>
      <w:r w:rsidR="00941527">
        <w:rPr>
          <w:rFonts w:ascii="Helvetica" w:hAnsi="Helvetica" w:cs="Helvetica"/>
          <w:sz w:val="24"/>
          <w:szCs w:val="24"/>
        </w:rPr>
        <w:t xml:space="preserve">ould </w:t>
      </w:r>
      <w:r w:rsidRPr="005F5B71">
        <w:rPr>
          <w:rFonts w:ascii="Helvetica" w:hAnsi="Helvetica" w:cs="Helvetica"/>
          <w:sz w:val="24"/>
          <w:szCs w:val="24"/>
        </w:rPr>
        <w:t xml:space="preserve">you </w:t>
      </w:r>
      <w:r w:rsidRPr="005F5B71">
        <w:rPr>
          <w:rFonts w:ascii="Helvetica" w:hAnsi="Helvetica" w:cs="Helvetica"/>
          <w:sz w:val="24"/>
          <w:szCs w:val="24"/>
          <w:u w:val="single"/>
        </w:rPr>
        <w:t>support</w:t>
      </w:r>
      <w:r w:rsidRPr="005F5B71">
        <w:rPr>
          <w:rFonts w:ascii="Helvetica" w:hAnsi="Helvetica" w:cs="Helvetica"/>
          <w:sz w:val="24"/>
          <w:szCs w:val="24"/>
        </w:rPr>
        <w:t xml:space="preserve"> non-discrimination legislation that would make it illegal to fire someone </w:t>
      </w:r>
      <w:r w:rsidR="000C5281">
        <w:rPr>
          <w:rFonts w:ascii="Helvetica" w:hAnsi="Helvetica" w:cs="Helvetica"/>
          <w:sz w:val="24"/>
          <w:szCs w:val="24"/>
        </w:rPr>
        <w:t>and/</w:t>
      </w:r>
      <w:r w:rsidRPr="005F5B71">
        <w:rPr>
          <w:rFonts w:ascii="Helvetica" w:hAnsi="Helvetica" w:cs="Helvetica"/>
          <w:sz w:val="24"/>
          <w:szCs w:val="24"/>
        </w:rPr>
        <w:t>or deny them housing because of their sexual orientation or gender identity and expression?</w:t>
      </w:r>
      <w:r w:rsidR="00861AFB">
        <w:rPr>
          <w:rFonts w:ascii="Helvetica" w:hAnsi="Helvetica" w:cs="Helvetica"/>
          <w:sz w:val="24"/>
          <w:szCs w:val="24"/>
        </w:rPr>
        <w:t xml:space="preserve">   </w:t>
      </w:r>
    </w:p>
    <w:p w:rsidR="005D40E0" w:rsidRDefault="005D40E0" w:rsidP="005F5B71">
      <w:pPr>
        <w:spacing w:after="0"/>
        <w:ind w:left="0" w:right="0" w:firstLine="0"/>
        <w:rPr>
          <w:rFonts w:ascii="Helvetica" w:hAnsi="Helvetica" w:cs="Helvetica"/>
          <w:sz w:val="24"/>
          <w:szCs w:val="24"/>
        </w:rPr>
      </w:pPr>
    </w:p>
    <w:p w:rsidR="005F5B71" w:rsidRPr="005D40E0" w:rsidRDefault="00861AFB"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 xml:space="preserve">Yes, </w:t>
      </w:r>
      <w:r w:rsidR="00606D5B" w:rsidRPr="005D40E0">
        <w:rPr>
          <w:rFonts w:ascii="Helvetica" w:hAnsi="Helvetica" w:cs="Helvetica"/>
          <w:sz w:val="24"/>
          <w:szCs w:val="24"/>
        </w:rPr>
        <w:t xml:space="preserve">statewide, </w:t>
      </w:r>
      <w:r w:rsidR="00941527">
        <w:rPr>
          <w:rFonts w:ascii="Helvetica" w:hAnsi="Helvetica" w:cs="Helvetica"/>
          <w:sz w:val="24"/>
          <w:szCs w:val="24"/>
        </w:rPr>
        <w:t>this</w:t>
      </w:r>
      <w:r w:rsidRPr="005D40E0">
        <w:rPr>
          <w:rFonts w:ascii="Helvetica" w:hAnsi="Helvetica" w:cs="Helvetica"/>
          <w:sz w:val="24"/>
          <w:szCs w:val="24"/>
        </w:rPr>
        <w:t xml:space="preserve"> civil right is long, long overdue.  </w:t>
      </w:r>
      <w:r w:rsidR="00606D5B" w:rsidRPr="005D40E0">
        <w:rPr>
          <w:rFonts w:ascii="Helvetica" w:hAnsi="Helvetica" w:cs="Helvetica"/>
          <w:sz w:val="24"/>
          <w:szCs w:val="24"/>
        </w:rPr>
        <w:t>We are fortunate that Oakland Par</w:t>
      </w:r>
      <w:r w:rsidR="0052004E">
        <w:rPr>
          <w:rFonts w:ascii="Helvetica" w:hAnsi="Helvetica" w:cs="Helvetica"/>
          <w:sz w:val="24"/>
          <w:szCs w:val="24"/>
        </w:rPr>
        <w:t>k, as well as Wilton Manors, have</w:t>
      </w:r>
      <w:r w:rsidR="00606D5B" w:rsidRPr="005D40E0">
        <w:rPr>
          <w:rFonts w:ascii="Helvetica" w:hAnsi="Helvetica" w:cs="Helvetica"/>
          <w:sz w:val="24"/>
          <w:szCs w:val="24"/>
        </w:rPr>
        <w:t xml:space="preserve"> these protections in place.</w:t>
      </w:r>
    </w:p>
    <w:p w:rsidR="000E09B4" w:rsidRDefault="000E09B4" w:rsidP="005F5B71">
      <w:pPr>
        <w:spacing w:after="0"/>
        <w:ind w:left="0" w:right="0" w:firstLine="0"/>
        <w:rPr>
          <w:rFonts w:ascii="Helvetica" w:hAnsi="Helvetica" w:cs="Helvetica"/>
          <w:sz w:val="24"/>
          <w:szCs w:val="24"/>
        </w:rPr>
      </w:pPr>
    </w:p>
    <w:p w:rsidR="005D40E0" w:rsidRDefault="00574E78" w:rsidP="005F5B71">
      <w:pPr>
        <w:spacing w:after="0"/>
        <w:ind w:left="0" w:right="0" w:firstLine="0"/>
        <w:rPr>
          <w:rFonts w:ascii="Helvetica" w:hAnsi="Helvetica" w:cs="Helvetica"/>
          <w:sz w:val="24"/>
          <w:szCs w:val="24"/>
        </w:rPr>
      </w:pPr>
      <w:r w:rsidRPr="00574E78">
        <w:rPr>
          <w:rFonts w:ascii="Helvetica" w:hAnsi="Helvetica" w:cs="Helvetica"/>
          <w:sz w:val="24"/>
          <w:szCs w:val="24"/>
        </w:rPr>
        <w:t xml:space="preserve">Would you </w:t>
      </w:r>
      <w:r w:rsidRPr="00300160">
        <w:rPr>
          <w:rFonts w:ascii="Helvetica" w:hAnsi="Helvetica" w:cs="Helvetica"/>
          <w:sz w:val="24"/>
          <w:szCs w:val="24"/>
          <w:u w:val="single"/>
        </w:rPr>
        <w:t>oppose</w:t>
      </w:r>
      <w:r w:rsidRPr="00574E78">
        <w:rPr>
          <w:rFonts w:ascii="Helvetica" w:hAnsi="Helvetica" w:cs="Helvetica"/>
          <w:sz w:val="24"/>
          <w:szCs w:val="24"/>
        </w:rPr>
        <w:t xml:space="preserve"> legislation that restricts access to restrooms and other sex-segregated facilities for transgender persons?</w:t>
      </w:r>
      <w:r w:rsidR="00861AFB">
        <w:rPr>
          <w:rFonts w:ascii="Helvetica" w:hAnsi="Helvetica" w:cs="Helvetica"/>
          <w:sz w:val="24"/>
          <w:szCs w:val="24"/>
        </w:rPr>
        <w:t xml:space="preserve">   </w:t>
      </w:r>
    </w:p>
    <w:p w:rsidR="005D40E0" w:rsidRDefault="005D40E0" w:rsidP="005F5B71">
      <w:pPr>
        <w:spacing w:after="0"/>
        <w:ind w:left="0" w:right="0" w:firstLine="0"/>
        <w:rPr>
          <w:rFonts w:ascii="Helvetica" w:hAnsi="Helvetica" w:cs="Helvetica"/>
          <w:sz w:val="24"/>
          <w:szCs w:val="24"/>
        </w:rPr>
      </w:pPr>
    </w:p>
    <w:p w:rsidR="00574E78" w:rsidRPr="005D40E0" w:rsidRDefault="00861AFB" w:rsidP="005D40E0">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Yes, the current “scare” re</w:t>
      </w:r>
      <w:r w:rsidR="0052004E">
        <w:rPr>
          <w:rFonts w:ascii="Helvetica" w:hAnsi="Helvetica" w:cs="Helvetica"/>
          <w:sz w:val="24"/>
          <w:szCs w:val="24"/>
        </w:rPr>
        <w:t>garding transgender individuals’</w:t>
      </w:r>
      <w:r w:rsidRPr="005D40E0">
        <w:rPr>
          <w:rFonts w:ascii="Helvetica" w:hAnsi="Helvetica" w:cs="Helvetica"/>
          <w:sz w:val="24"/>
          <w:szCs w:val="24"/>
        </w:rPr>
        <w:t xml:space="preserve"> access to the bathroom of their choice indicates a hysteria that should not be legislatively supported.</w:t>
      </w:r>
    </w:p>
    <w:p w:rsidR="00B67578" w:rsidRDefault="00B67578" w:rsidP="005F5B71">
      <w:pPr>
        <w:spacing w:after="0"/>
        <w:ind w:left="0" w:right="0" w:firstLine="0"/>
        <w:rPr>
          <w:rFonts w:ascii="Helvetica" w:hAnsi="Helvetica" w:cs="Helvetica"/>
          <w:sz w:val="24"/>
          <w:szCs w:val="24"/>
        </w:rPr>
      </w:pPr>
    </w:p>
    <w:p w:rsidR="005D40E0" w:rsidRDefault="005D40E0" w:rsidP="00B67578">
      <w:pPr>
        <w:ind w:left="0" w:right="0" w:firstLine="0"/>
        <w:rPr>
          <w:rFonts w:ascii="Helvetica" w:hAnsi="Helvetica" w:cs="Helvetica"/>
          <w:sz w:val="24"/>
          <w:szCs w:val="24"/>
        </w:rPr>
      </w:pPr>
    </w:p>
    <w:p w:rsidR="005D40E0" w:rsidRDefault="005D40E0" w:rsidP="00B67578">
      <w:pPr>
        <w:ind w:left="0" w:right="0" w:firstLine="0"/>
        <w:rPr>
          <w:rFonts w:ascii="Helvetica" w:hAnsi="Helvetica" w:cs="Helvetica"/>
          <w:sz w:val="24"/>
          <w:szCs w:val="24"/>
        </w:rPr>
      </w:pPr>
    </w:p>
    <w:p w:rsidR="005D40E0" w:rsidRDefault="005F5B71" w:rsidP="008C4C34">
      <w:pPr>
        <w:spacing w:after="0"/>
        <w:ind w:left="0" w:right="0" w:firstLine="0"/>
        <w:rPr>
          <w:rFonts w:ascii="Helvetica" w:hAnsi="Helvetica" w:cs="Helvetica"/>
          <w:sz w:val="24"/>
          <w:szCs w:val="24"/>
        </w:rPr>
      </w:pPr>
      <w:r w:rsidRPr="005F5B71">
        <w:rPr>
          <w:rFonts w:ascii="Helvetica" w:hAnsi="Helvetica" w:cs="Helvetica"/>
          <w:sz w:val="24"/>
          <w:szCs w:val="24"/>
        </w:rPr>
        <w:lastRenderedPageBreak/>
        <w:t xml:space="preserve">Do you </w:t>
      </w:r>
      <w:r w:rsidRPr="005F5B71">
        <w:rPr>
          <w:rFonts w:ascii="Helvetica" w:hAnsi="Helvetica" w:cs="Helvetica"/>
          <w:sz w:val="24"/>
          <w:szCs w:val="24"/>
          <w:u w:val="single"/>
        </w:rPr>
        <w:t>support</w:t>
      </w:r>
      <w:r w:rsidRPr="005F5B71">
        <w:rPr>
          <w:rFonts w:ascii="Helvetica" w:hAnsi="Helvetica" w:cs="Helvetica"/>
          <w:sz w:val="24"/>
          <w:szCs w:val="24"/>
        </w:rPr>
        <w:t xml:space="preserve"> marriage equality for same-sex couples?</w:t>
      </w:r>
      <w:r w:rsidR="00861AFB">
        <w:rPr>
          <w:rFonts w:ascii="Helvetica" w:hAnsi="Helvetica" w:cs="Helvetica"/>
          <w:sz w:val="24"/>
          <w:szCs w:val="24"/>
        </w:rPr>
        <w:t xml:space="preserve">   </w:t>
      </w:r>
    </w:p>
    <w:p w:rsidR="008C4C34" w:rsidRDefault="008C4C34" w:rsidP="008C4C34">
      <w:pPr>
        <w:spacing w:after="0"/>
        <w:ind w:left="0" w:right="0" w:firstLine="0"/>
        <w:rPr>
          <w:rFonts w:ascii="Helvetica" w:hAnsi="Helvetica" w:cs="Helvetica"/>
          <w:sz w:val="24"/>
          <w:szCs w:val="24"/>
        </w:rPr>
      </w:pPr>
    </w:p>
    <w:p w:rsidR="005F5B71" w:rsidRPr="005D40E0" w:rsidRDefault="00861AFB" w:rsidP="008C4C34">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 xml:space="preserve">Absolutely. </w:t>
      </w:r>
      <w:r w:rsidRPr="005D40E0">
        <w:rPr>
          <w:rFonts w:ascii="Times New Roman" w:hAnsi="Times New Roman"/>
          <w:noProof/>
          <w:sz w:val="24"/>
          <w:szCs w:val="24"/>
        </w:rPr>
        <w:t xml:space="preserve"> </w:t>
      </w:r>
    </w:p>
    <w:p w:rsidR="00300160" w:rsidRDefault="00300160" w:rsidP="008C4C34">
      <w:pPr>
        <w:spacing w:after="0"/>
        <w:ind w:left="0" w:right="0" w:firstLine="0"/>
        <w:rPr>
          <w:rFonts w:ascii="Helvetica" w:hAnsi="Helvetica" w:cs="Helvetica"/>
          <w:sz w:val="24"/>
          <w:szCs w:val="24"/>
        </w:rPr>
      </w:pPr>
    </w:p>
    <w:p w:rsidR="005D40E0"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0E09B4">
        <w:rPr>
          <w:rFonts w:ascii="Helvetica" w:hAnsi="Helvetica" w:cs="Helvetica"/>
          <w:sz w:val="24"/>
          <w:szCs w:val="24"/>
          <w:u w:val="single"/>
        </w:rPr>
        <w:t>support</w:t>
      </w:r>
      <w:r w:rsidRPr="000E09B4">
        <w:rPr>
          <w:rFonts w:ascii="Helvetica" w:hAnsi="Helvetica" w:cs="Helvetica"/>
          <w:sz w:val="24"/>
          <w:szCs w:val="24"/>
        </w:rPr>
        <w:t xml:space="preserve"> domestic partner benefits for unmarried public employees?</w:t>
      </w:r>
      <w:r w:rsidR="00861AFB">
        <w:rPr>
          <w:rFonts w:ascii="Helvetica" w:hAnsi="Helvetica" w:cs="Helvetica"/>
          <w:sz w:val="24"/>
          <w:szCs w:val="24"/>
        </w:rPr>
        <w:t xml:space="preserve">  </w:t>
      </w:r>
    </w:p>
    <w:p w:rsidR="005D40E0" w:rsidRDefault="005D40E0" w:rsidP="008C4C34">
      <w:pPr>
        <w:spacing w:after="0"/>
        <w:ind w:left="0" w:right="0" w:firstLine="0"/>
        <w:rPr>
          <w:rFonts w:ascii="Helvetica" w:hAnsi="Helvetica" w:cs="Helvetica"/>
          <w:sz w:val="24"/>
          <w:szCs w:val="24"/>
        </w:rPr>
      </w:pPr>
    </w:p>
    <w:p w:rsidR="000E09B4" w:rsidRPr="005D40E0" w:rsidRDefault="00861AFB" w:rsidP="008C4C34">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 xml:space="preserve">Yes. </w:t>
      </w:r>
    </w:p>
    <w:p w:rsidR="00891594" w:rsidRDefault="00891594" w:rsidP="008C4C34">
      <w:pPr>
        <w:spacing w:after="0"/>
        <w:ind w:left="0" w:right="0" w:firstLine="0"/>
        <w:rPr>
          <w:rFonts w:ascii="Helvetica" w:hAnsi="Helvetica" w:cs="Helvetica"/>
          <w:sz w:val="24"/>
          <w:szCs w:val="24"/>
        </w:rPr>
      </w:pPr>
    </w:p>
    <w:p w:rsidR="005D40E0"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0E09B4">
        <w:rPr>
          <w:rFonts w:ascii="Helvetica" w:hAnsi="Helvetica" w:cs="Helvetica"/>
          <w:sz w:val="24"/>
          <w:szCs w:val="24"/>
          <w:u w:val="single"/>
        </w:rPr>
        <w:t>oppose</w:t>
      </w:r>
      <w:r w:rsidRPr="000E09B4">
        <w:rPr>
          <w:rFonts w:ascii="Helvetica" w:hAnsi="Helvetica" w:cs="Helvetica"/>
          <w:sz w:val="24"/>
          <w:szCs w:val="24"/>
        </w:rPr>
        <w:t xml:space="preserve"> legislation allowing organizations or businesses to refuse service to LGBT persons based on personal or religious objections?</w:t>
      </w:r>
      <w:r w:rsidR="00606D5B">
        <w:rPr>
          <w:rFonts w:ascii="Helvetica" w:hAnsi="Helvetica" w:cs="Helvetica"/>
          <w:sz w:val="24"/>
          <w:szCs w:val="24"/>
        </w:rPr>
        <w:t xml:space="preserve">    </w:t>
      </w:r>
    </w:p>
    <w:p w:rsidR="005D40E0" w:rsidRDefault="005D40E0" w:rsidP="008C4C34">
      <w:pPr>
        <w:spacing w:after="0"/>
        <w:ind w:left="0" w:right="0" w:firstLine="0"/>
        <w:rPr>
          <w:rFonts w:ascii="Helvetica" w:hAnsi="Helvetica" w:cs="Helvetica"/>
          <w:sz w:val="24"/>
          <w:szCs w:val="24"/>
        </w:rPr>
      </w:pPr>
    </w:p>
    <w:p w:rsidR="000E09B4" w:rsidRPr="005D40E0" w:rsidRDefault="00606D5B" w:rsidP="008C4C34">
      <w:pPr>
        <w:pStyle w:val="ListParagraph"/>
        <w:numPr>
          <w:ilvl w:val="0"/>
          <w:numId w:val="3"/>
        </w:numPr>
        <w:spacing w:after="0"/>
        <w:ind w:right="0"/>
        <w:rPr>
          <w:rFonts w:ascii="Helvetica" w:hAnsi="Helvetica" w:cs="Helvetica"/>
          <w:sz w:val="24"/>
          <w:szCs w:val="24"/>
        </w:rPr>
      </w:pPr>
      <w:r w:rsidRPr="005D40E0">
        <w:rPr>
          <w:rFonts w:ascii="Helvetica" w:hAnsi="Helvetica" w:cs="Helvetica"/>
          <w:sz w:val="24"/>
          <w:szCs w:val="24"/>
        </w:rPr>
        <w:t>Yes – using religion as a “cloak” for discrimination should not be given legislative legitimacy.</w:t>
      </w:r>
    </w:p>
    <w:p w:rsidR="000E09B4" w:rsidRPr="000E09B4" w:rsidRDefault="000E09B4" w:rsidP="008C4C34">
      <w:pPr>
        <w:spacing w:after="0"/>
        <w:ind w:left="0" w:right="0" w:firstLine="0"/>
        <w:rPr>
          <w:rFonts w:ascii="Helvetica" w:hAnsi="Helvetica" w:cs="Helvetica"/>
          <w:sz w:val="24"/>
          <w:szCs w:val="24"/>
        </w:rPr>
      </w:pPr>
    </w:p>
    <w:p w:rsidR="000E09B4"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to ban ‘conversion therapy’, </w:t>
      </w:r>
      <w:r w:rsidR="004456B7" w:rsidRPr="004456B7">
        <w:rPr>
          <w:rFonts w:ascii="Helvetica" w:hAnsi="Helvetica" w:cs="Helvetica"/>
          <w:sz w:val="24"/>
          <w:szCs w:val="24"/>
        </w:rPr>
        <w:t>a range of dangerous and discredited practices that falsely claim to change a person's sexual orientation or gender identity or expression</w:t>
      </w:r>
      <w:r w:rsidR="004456B7">
        <w:rPr>
          <w:rFonts w:ascii="Helvetica" w:hAnsi="Helvetica" w:cs="Helvetica"/>
          <w:sz w:val="24"/>
          <w:szCs w:val="24"/>
        </w:rPr>
        <w:t>?</w:t>
      </w:r>
    </w:p>
    <w:p w:rsidR="00606D5B" w:rsidRDefault="00606D5B" w:rsidP="008C4C34">
      <w:pPr>
        <w:spacing w:after="0"/>
        <w:ind w:left="0" w:right="0" w:firstLine="0"/>
        <w:rPr>
          <w:rFonts w:ascii="Helvetica" w:hAnsi="Helvetica" w:cs="Helvetica"/>
          <w:sz w:val="24"/>
          <w:szCs w:val="24"/>
        </w:rPr>
      </w:pPr>
    </w:p>
    <w:p w:rsidR="00606D5B" w:rsidRPr="008C4C34" w:rsidRDefault="00606D5B"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 xml:space="preserve">Absolutely – all major health </w:t>
      </w:r>
      <w:proofErr w:type="gramStart"/>
      <w:r w:rsidRPr="008C4C34">
        <w:rPr>
          <w:rFonts w:ascii="Helvetica" w:hAnsi="Helvetica" w:cs="Helvetica"/>
          <w:sz w:val="24"/>
          <w:szCs w:val="24"/>
        </w:rPr>
        <w:t>organizations  -</w:t>
      </w:r>
      <w:proofErr w:type="gramEnd"/>
      <w:r w:rsidRPr="008C4C34">
        <w:rPr>
          <w:rFonts w:ascii="Helvetica" w:hAnsi="Helvetica" w:cs="Helvetica"/>
          <w:sz w:val="24"/>
          <w:szCs w:val="24"/>
        </w:rPr>
        <w:t xml:space="preserve"> including the National Association of Social Workers of which I </w:t>
      </w:r>
      <w:r w:rsidR="0052004E">
        <w:rPr>
          <w:rFonts w:ascii="Helvetica" w:hAnsi="Helvetica" w:cs="Helvetica"/>
          <w:sz w:val="24"/>
          <w:szCs w:val="24"/>
        </w:rPr>
        <w:t>served as the Florida President -</w:t>
      </w:r>
      <w:r w:rsidRPr="008C4C34">
        <w:rPr>
          <w:rFonts w:ascii="Helvetica" w:hAnsi="Helvetica" w:cs="Helvetica"/>
          <w:sz w:val="24"/>
          <w:szCs w:val="24"/>
        </w:rPr>
        <w:t xml:space="preserve"> have stated that “conversion therapy” is dangerous.</w:t>
      </w:r>
    </w:p>
    <w:p w:rsidR="004456B7" w:rsidRPr="000E09B4" w:rsidRDefault="004456B7" w:rsidP="008C4C34">
      <w:pPr>
        <w:spacing w:after="0"/>
        <w:ind w:left="0" w:right="0" w:firstLine="0"/>
        <w:rPr>
          <w:rFonts w:ascii="Helvetica" w:hAnsi="Helvetica" w:cs="Helvetica"/>
          <w:sz w:val="24"/>
          <w:szCs w:val="24"/>
        </w:rPr>
      </w:pPr>
    </w:p>
    <w:p w:rsidR="000E09B4"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legislation requiring fair and equal access to essential healthcare for transgender persons?</w:t>
      </w:r>
    </w:p>
    <w:p w:rsidR="008C4C34" w:rsidRDefault="008C4C34" w:rsidP="008C4C34">
      <w:pPr>
        <w:spacing w:after="0"/>
        <w:ind w:left="0" w:right="0" w:firstLine="0"/>
        <w:rPr>
          <w:rFonts w:ascii="Helvetica" w:hAnsi="Helvetica" w:cs="Helvetica"/>
          <w:sz w:val="24"/>
          <w:szCs w:val="24"/>
        </w:rPr>
      </w:pPr>
    </w:p>
    <w:p w:rsidR="00606D5B" w:rsidRPr="008C4C34" w:rsidRDefault="00606D5B"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 xml:space="preserve">Yes, this is crucial for promoting full civil rights. </w:t>
      </w:r>
    </w:p>
    <w:p w:rsidR="000E09B4" w:rsidRPr="000E09B4" w:rsidRDefault="000E09B4" w:rsidP="008C4C34">
      <w:pPr>
        <w:spacing w:after="0"/>
        <w:ind w:left="0" w:right="0" w:firstLine="0"/>
        <w:rPr>
          <w:rFonts w:ascii="Helvetica" w:hAnsi="Helvetica" w:cs="Helvetica"/>
          <w:sz w:val="24"/>
          <w:szCs w:val="24"/>
        </w:rPr>
      </w:pPr>
    </w:p>
    <w:p w:rsidR="008C4C34"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Would you </w:t>
      </w:r>
      <w:r w:rsidRPr="00547736">
        <w:rPr>
          <w:rFonts w:ascii="Helvetica" w:hAnsi="Helvetica" w:cs="Helvetica"/>
          <w:sz w:val="24"/>
          <w:szCs w:val="24"/>
          <w:u w:val="single"/>
        </w:rPr>
        <w:t>support</w:t>
      </w:r>
      <w:r w:rsidRPr="000E09B4">
        <w:rPr>
          <w:rFonts w:ascii="Helvetica" w:hAnsi="Helvetica" w:cs="Helvetica"/>
          <w:sz w:val="24"/>
          <w:szCs w:val="24"/>
        </w:rPr>
        <w:t xml:space="preserve"> efforts in our public schools to provide HIV/ST</w:t>
      </w:r>
      <w:r w:rsidR="00574E78">
        <w:rPr>
          <w:rFonts w:ascii="Helvetica" w:hAnsi="Helvetica" w:cs="Helvetica"/>
          <w:sz w:val="24"/>
          <w:szCs w:val="24"/>
        </w:rPr>
        <w:t>I</w:t>
      </w:r>
      <w:r w:rsidRPr="000E09B4">
        <w:rPr>
          <w:rFonts w:ascii="Helvetica" w:hAnsi="Helvetica" w:cs="Helvetica"/>
          <w:sz w:val="24"/>
          <w:szCs w:val="24"/>
        </w:rPr>
        <w:t xml:space="preserve"> prevention education?</w:t>
      </w:r>
      <w:r w:rsidR="00606D5B">
        <w:rPr>
          <w:rFonts w:ascii="Helvetica" w:hAnsi="Helvetica" w:cs="Helvetica"/>
          <w:sz w:val="24"/>
          <w:szCs w:val="24"/>
        </w:rPr>
        <w:t xml:space="preserve">  </w:t>
      </w:r>
    </w:p>
    <w:p w:rsidR="008C4C34" w:rsidRDefault="008C4C34" w:rsidP="008C4C34">
      <w:pPr>
        <w:spacing w:after="0"/>
        <w:ind w:left="0" w:right="0" w:firstLine="0"/>
        <w:rPr>
          <w:rFonts w:ascii="Helvetica" w:hAnsi="Helvetica" w:cs="Helvetica"/>
          <w:sz w:val="24"/>
          <w:szCs w:val="24"/>
        </w:rPr>
      </w:pPr>
    </w:p>
    <w:p w:rsidR="000E09B4" w:rsidRPr="008C4C34" w:rsidRDefault="00606D5B"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Yes.</w:t>
      </w:r>
    </w:p>
    <w:p w:rsidR="000E09B4" w:rsidRPr="000E09B4" w:rsidRDefault="000E09B4" w:rsidP="008C4C34">
      <w:pPr>
        <w:spacing w:after="0"/>
        <w:ind w:left="0" w:right="0" w:firstLine="0"/>
        <w:rPr>
          <w:rFonts w:ascii="Helvetica" w:hAnsi="Helvetica" w:cs="Helvetica"/>
          <w:sz w:val="24"/>
          <w:szCs w:val="24"/>
        </w:rPr>
      </w:pPr>
    </w:p>
    <w:p w:rsidR="008C4C34" w:rsidRDefault="000E09B4" w:rsidP="008C4C3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547736">
        <w:rPr>
          <w:rFonts w:ascii="Helvetica" w:hAnsi="Helvetica" w:cs="Helvetica"/>
          <w:sz w:val="24"/>
          <w:szCs w:val="24"/>
          <w:u w:val="single"/>
        </w:rPr>
        <w:t>support</w:t>
      </w:r>
      <w:r w:rsidRPr="000E09B4">
        <w:rPr>
          <w:rFonts w:ascii="Helvetica" w:hAnsi="Helvetica" w:cs="Helvetica"/>
          <w:sz w:val="24"/>
          <w:szCs w:val="24"/>
        </w:rPr>
        <w:t xml:space="preserve"> teaching comprehensive age-appropriate sex education programs in our public schools?</w:t>
      </w:r>
      <w:r w:rsidR="00606D5B">
        <w:rPr>
          <w:rFonts w:ascii="Helvetica" w:hAnsi="Helvetica" w:cs="Helvetica"/>
          <w:sz w:val="24"/>
          <w:szCs w:val="24"/>
        </w:rPr>
        <w:t xml:space="preserve">    </w:t>
      </w:r>
    </w:p>
    <w:p w:rsidR="008C4C34" w:rsidRDefault="008C4C34" w:rsidP="000E09B4">
      <w:pPr>
        <w:spacing w:after="0"/>
        <w:ind w:left="0" w:right="0" w:firstLine="0"/>
        <w:rPr>
          <w:rFonts w:ascii="Helvetica" w:hAnsi="Helvetica" w:cs="Helvetica"/>
          <w:sz w:val="24"/>
          <w:szCs w:val="24"/>
        </w:rPr>
      </w:pPr>
    </w:p>
    <w:p w:rsidR="000E09B4" w:rsidRPr="008C4C34" w:rsidRDefault="00606D5B"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Yes.  Health education, at developmentally appropriate levels</w:t>
      </w:r>
      <w:r w:rsidR="0052004E">
        <w:rPr>
          <w:rFonts w:ascii="Helvetica" w:hAnsi="Helvetica" w:cs="Helvetica"/>
          <w:sz w:val="24"/>
          <w:szCs w:val="24"/>
        </w:rPr>
        <w:t>, is key to reducing</w:t>
      </w:r>
      <w:r w:rsidRPr="008C4C34">
        <w:rPr>
          <w:rFonts w:ascii="Helvetica" w:hAnsi="Helvetica" w:cs="Helvetica"/>
          <w:sz w:val="24"/>
          <w:szCs w:val="24"/>
        </w:rPr>
        <w:t xml:space="preserve"> STD’s as well as unwanted pregnancies.</w:t>
      </w:r>
    </w:p>
    <w:p w:rsidR="00B03807" w:rsidRDefault="00B03807" w:rsidP="000E09B4">
      <w:pPr>
        <w:spacing w:after="0"/>
        <w:ind w:left="0" w:right="0" w:firstLine="0"/>
        <w:rPr>
          <w:rFonts w:ascii="Helvetica" w:hAnsi="Helvetica" w:cs="Helvetica"/>
          <w:sz w:val="24"/>
          <w:szCs w:val="24"/>
        </w:rPr>
      </w:pPr>
    </w:p>
    <w:p w:rsidR="00B03807" w:rsidRDefault="00B03807"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w:t>
      </w:r>
      <w:r w:rsidRPr="00B03807">
        <w:rPr>
          <w:rFonts w:ascii="Helvetica" w:hAnsi="Helvetica" w:cs="Helvetica"/>
          <w:sz w:val="24"/>
          <w:szCs w:val="24"/>
        </w:rPr>
        <w:t>creat</w:t>
      </w:r>
      <w:r>
        <w:rPr>
          <w:rFonts w:ascii="Helvetica" w:hAnsi="Helvetica" w:cs="Helvetica"/>
          <w:sz w:val="24"/>
          <w:szCs w:val="24"/>
        </w:rPr>
        <w:t xml:space="preserve">ing and regulating </w:t>
      </w:r>
      <w:r w:rsidRPr="00B03807">
        <w:rPr>
          <w:rFonts w:ascii="Helvetica" w:hAnsi="Helvetica" w:cs="Helvetica"/>
          <w:sz w:val="24"/>
          <w:szCs w:val="24"/>
        </w:rPr>
        <w:t>safe houses for sexually exploited youth</w:t>
      </w:r>
      <w:r>
        <w:rPr>
          <w:rFonts w:ascii="Helvetica" w:hAnsi="Helvetica" w:cs="Helvetica"/>
          <w:sz w:val="24"/>
          <w:szCs w:val="24"/>
        </w:rPr>
        <w:t>?</w:t>
      </w:r>
    </w:p>
    <w:p w:rsidR="003B68D3" w:rsidRDefault="003B68D3" w:rsidP="000E09B4">
      <w:pPr>
        <w:spacing w:after="0"/>
        <w:ind w:left="0" w:right="0" w:firstLine="0"/>
        <w:rPr>
          <w:rFonts w:ascii="Helvetica" w:hAnsi="Helvetica" w:cs="Helvetica"/>
          <w:sz w:val="24"/>
          <w:szCs w:val="24"/>
        </w:rPr>
      </w:pPr>
    </w:p>
    <w:p w:rsidR="00606D5B" w:rsidRPr="008C4C34" w:rsidRDefault="008C4C34"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Yes, t</w:t>
      </w:r>
      <w:r w:rsidR="00606D5B" w:rsidRPr="008C4C34">
        <w:rPr>
          <w:rFonts w:ascii="Helvetica" w:hAnsi="Helvetica" w:cs="Helvetica"/>
          <w:sz w:val="24"/>
          <w:szCs w:val="24"/>
        </w:rPr>
        <w:t xml:space="preserve">his is vital.  In the past, I have collaborated with SunServe and other Broward Counties to write a federal grant to fund such a “safe space”. </w:t>
      </w:r>
    </w:p>
    <w:p w:rsidR="00606D5B" w:rsidRDefault="00606D5B" w:rsidP="000E09B4">
      <w:pPr>
        <w:spacing w:after="0"/>
        <w:ind w:left="0" w:right="0" w:firstLine="0"/>
        <w:rPr>
          <w:rFonts w:ascii="Helvetica" w:hAnsi="Helvetica" w:cs="Helvetica"/>
          <w:sz w:val="24"/>
          <w:szCs w:val="24"/>
        </w:rPr>
      </w:pPr>
    </w:p>
    <w:p w:rsidR="003B68D3" w:rsidRDefault="003B68D3"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547736">
        <w:rPr>
          <w:rFonts w:ascii="Helvetica" w:hAnsi="Helvetica" w:cs="Helvetica"/>
          <w:sz w:val="24"/>
          <w:szCs w:val="24"/>
          <w:u w:val="single"/>
        </w:rPr>
        <w:t>support</w:t>
      </w:r>
      <w:r>
        <w:rPr>
          <w:rFonts w:ascii="Helvetica" w:hAnsi="Helvetica" w:cs="Helvetica"/>
          <w:sz w:val="24"/>
          <w:szCs w:val="24"/>
        </w:rPr>
        <w:t xml:space="preserve"> legislation creating a Florida Human Trafficking Task Force </w:t>
      </w:r>
      <w:r w:rsidR="00B67578">
        <w:rPr>
          <w:rFonts w:ascii="Helvetica" w:hAnsi="Helvetica" w:cs="Helvetica"/>
          <w:sz w:val="24"/>
          <w:szCs w:val="24"/>
        </w:rPr>
        <w:t xml:space="preserve">including a </w:t>
      </w:r>
      <w:r>
        <w:rPr>
          <w:rFonts w:ascii="Helvetica" w:hAnsi="Helvetica" w:cs="Helvetica"/>
          <w:sz w:val="24"/>
          <w:szCs w:val="24"/>
        </w:rPr>
        <w:t xml:space="preserve">coordinated reporting system and state hotline </w:t>
      </w:r>
      <w:r w:rsidR="00B67578">
        <w:rPr>
          <w:rFonts w:ascii="Helvetica" w:hAnsi="Helvetica" w:cs="Helvetica"/>
          <w:sz w:val="24"/>
          <w:szCs w:val="24"/>
        </w:rPr>
        <w:t xml:space="preserve">to report </w:t>
      </w:r>
      <w:r>
        <w:rPr>
          <w:rFonts w:ascii="Helvetica" w:hAnsi="Helvetica" w:cs="Helvetica"/>
          <w:sz w:val="24"/>
          <w:szCs w:val="24"/>
        </w:rPr>
        <w:t xml:space="preserve">Human Trafficking in Florida? </w:t>
      </w:r>
    </w:p>
    <w:p w:rsidR="008C4C34" w:rsidRDefault="008C4C34" w:rsidP="000E09B4">
      <w:pPr>
        <w:spacing w:after="0"/>
        <w:ind w:left="0" w:right="0" w:firstLine="0"/>
        <w:rPr>
          <w:rFonts w:ascii="Helvetica" w:hAnsi="Helvetica" w:cs="Helvetica"/>
          <w:sz w:val="24"/>
          <w:szCs w:val="24"/>
        </w:rPr>
      </w:pPr>
    </w:p>
    <w:p w:rsidR="003B68D3" w:rsidRPr="008C4C34" w:rsidRDefault="00606D5B"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 xml:space="preserve">Yes – Florida has already created the Safe Harbor Act </w:t>
      </w:r>
      <w:r w:rsidR="00CC4958" w:rsidRPr="008C4C34">
        <w:rPr>
          <w:rFonts w:ascii="Helvetica" w:hAnsi="Helvetica" w:cs="Helvetica"/>
          <w:sz w:val="24"/>
          <w:szCs w:val="24"/>
        </w:rPr>
        <w:t xml:space="preserve">that has equipped the Department of Children and Families with more training and tools to screen, protect and assist youth who have been trafficked.  </w:t>
      </w:r>
      <w:r w:rsidR="0052004E">
        <w:rPr>
          <w:rFonts w:ascii="Helvetica" w:hAnsi="Helvetica" w:cs="Helvetica"/>
          <w:sz w:val="24"/>
          <w:szCs w:val="24"/>
        </w:rPr>
        <w:t>There is even more progress to make.</w:t>
      </w:r>
    </w:p>
    <w:p w:rsidR="00CC4958" w:rsidRDefault="00CC4958" w:rsidP="000E09B4">
      <w:pPr>
        <w:spacing w:after="0"/>
        <w:ind w:left="0" w:right="0" w:firstLine="0"/>
        <w:rPr>
          <w:rFonts w:ascii="Helvetica" w:hAnsi="Helvetica" w:cs="Helvetica"/>
          <w:sz w:val="24"/>
          <w:szCs w:val="24"/>
        </w:rPr>
      </w:pPr>
    </w:p>
    <w:p w:rsidR="004456B7" w:rsidRDefault="004456B7" w:rsidP="000E09B4">
      <w:pPr>
        <w:spacing w:after="0"/>
        <w:ind w:left="0" w:right="0" w:firstLine="0"/>
        <w:rPr>
          <w:rFonts w:ascii="Helvetica" w:hAnsi="Helvetica" w:cs="Helvetica"/>
          <w:sz w:val="24"/>
          <w:szCs w:val="24"/>
        </w:rPr>
      </w:pPr>
      <w:r w:rsidRPr="00B67578">
        <w:rPr>
          <w:rFonts w:ascii="Helvetica" w:hAnsi="Helvetica" w:cs="Helvetica"/>
          <w:sz w:val="24"/>
          <w:szCs w:val="24"/>
        </w:rPr>
        <w:t xml:space="preserve">Would you </w:t>
      </w:r>
      <w:r w:rsidRPr="00547736">
        <w:rPr>
          <w:rFonts w:ascii="Helvetica" w:hAnsi="Helvetica" w:cs="Helvetica"/>
          <w:sz w:val="24"/>
          <w:szCs w:val="24"/>
          <w:u w:val="single"/>
        </w:rPr>
        <w:t>support</w:t>
      </w:r>
      <w:r w:rsidRPr="00B67578">
        <w:rPr>
          <w:rFonts w:ascii="Helvetica" w:hAnsi="Helvetica" w:cs="Helvetica"/>
          <w:sz w:val="24"/>
          <w:szCs w:val="24"/>
        </w:rPr>
        <w:t xml:space="preserve"> legislation </w:t>
      </w:r>
      <w:r w:rsidR="003B68D3" w:rsidRPr="00B67578">
        <w:rPr>
          <w:rFonts w:ascii="Helvetica" w:hAnsi="Helvetica" w:cs="Helvetica"/>
          <w:sz w:val="24"/>
          <w:szCs w:val="24"/>
        </w:rPr>
        <w:t>creating a statewide needle exchange program?</w:t>
      </w:r>
    </w:p>
    <w:p w:rsidR="008C4C34" w:rsidRDefault="008C4C34" w:rsidP="000E09B4">
      <w:pPr>
        <w:spacing w:after="0"/>
        <w:ind w:left="0" w:right="0" w:firstLine="0"/>
        <w:rPr>
          <w:rFonts w:ascii="Helvetica" w:hAnsi="Helvetica" w:cs="Helvetica"/>
          <w:sz w:val="24"/>
          <w:szCs w:val="24"/>
        </w:rPr>
      </w:pPr>
    </w:p>
    <w:p w:rsidR="00CC4958" w:rsidRPr="008C4C34" w:rsidRDefault="00CC4958" w:rsidP="008C4C34">
      <w:pPr>
        <w:pStyle w:val="ListParagraph"/>
        <w:numPr>
          <w:ilvl w:val="0"/>
          <w:numId w:val="3"/>
        </w:numPr>
        <w:spacing w:after="0"/>
        <w:ind w:right="0"/>
        <w:rPr>
          <w:rFonts w:ascii="Helvetica" w:hAnsi="Helvetica" w:cs="Helvetica"/>
          <w:sz w:val="24"/>
          <w:szCs w:val="24"/>
        </w:rPr>
      </w:pPr>
      <w:r w:rsidRPr="008C4C34">
        <w:rPr>
          <w:rFonts w:ascii="Helvetica" w:hAnsi="Helvetica" w:cs="Helvetica"/>
          <w:sz w:val="24"/>
          <w:szCs w:val="24"/>
        </w:rPr>
        <w:t>Yes, needle exchange is an example of evidence-based “harm reduction” that should be allowed in Florida.</w:t>
      </w:r>
    </w:p>
    <w:p w:rsidR="00B67578" w:rsidRDefault="00B67578" w:rsidP="000E09B4">
      <w:pPr>
        <w:spacing w:after="0"/>
        <w:ind w:left="0" w:right="0" w:firstLine="0"/>
        <w:rPr>
          <w:rFonts w:ascii="Helvetica" w:hAnsi="Helvetica" w:cs="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municipal ordinance adding Sexual Orientation and Gender Identity as protected classes for employment, service, and housing in your municipality?</w:t>
      </w:r>
    </w:p>
    <w:p w:rsidR="008C4C34" w:rsidRDefault="008C4C34" w:rsidP="008C4C34">
      <w:pPr>
        <w:spacing w:after="0"/>
        <w:ind w:left="0" w:right="0" w:firstLine="0"/>
        <w:rPr>
          <w:rFonts w:ascii="Helvetica" w:hAnsi="Helvetica"/>
          <w:sz w:val="24"/>
          <w:szCs w:val="24"/>
        </w:rPr>
      </w:pPr>
    </w:p>
    <w:p w:rsidR="00CC4958"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Fortunately, this </w:t>
      </w:r>
      <w:r w:rsidR="008C4C34" w:rsidRPr="008C4C34">
        <w:rPr>
          <w:rFonts w:ascii="Helvetica" w:hAnsi="Helvetica"/>
          <w:sz w:val="24"/>
          <w:szCs w:val="24"/>
        </w:rPr>
        <w:t xml:space="preserve">ordinance </w:t>
      </w:r>
      <w:r w:rsidRPr="008C4C34">
        <w:rPr>
          <w:rFonts w:ascii="Helvetica" w:hAnsi="Helvetica"/>
          <w:sz w:val="24"/>
          <w:szCs w:val="24"/>
        </w:rPr>
        <w:t>exists and should be maintained in Oakland Park.  It should be expanded statewide.</w:t>
      </w:r>
    </w:p>
    <w:p w:rsidR="008C4C34" w:rsidRPr="008C4C34" w:rsidRDefault="008C4C34" w:rsidP="008C4C34">
      <w:pPr>
        <w:pStyle w:val="ListParagraph"/>
        <w:spacing w:after="0"/>
        <w:ind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gender identity being </w:t>
      </w:r>
      <w:r w:rsidR="00632A18">
        <w:rPr>
          <w:rFonts w:ascii="Helvetica" w:hAnsi="Helvetica"/>
          <w:sz w:val="24"/>
          <w:szCs w:val="24"/>
        </w:rPr>
        <w:t xml:space="preserve">determined </w:t>
      </w:r>
      <w:r w:rsidRPr="0027028E">
        <w:rPr>
          <w:rFonts w:ascii="Helvetica" w:hAnsi="Helvetica"/>
          <w:sz w:val="24"/>
          <w:szCs w:val="24"/>
        </w:rPr>
        <w:t xml:space="preserve">by </w:t>
      </w:r>
      <w:r w:rsidR="00632A18">
        <w:rPr>
          <w:rFonts w:ascii="Helvetica" w:hAnsi="Helvetica"/>
          <w:sz w:val="24"/>
          <w:szCs w:val="24"/>
        </w:rPr>
        <w:t xml:space="preserve">the </w:t>
      </w:r>
      <w:r w:rsidRPr="0027028E">
        <w:rPr>
          <w:rFonts w:ascii="Helvetica" w:hAnsi="Helvetica"/>
          <w:sz w:val="24"/>
          <w:szCs w:val="24"/>
        </w:rPr>
        <w:t>individual</w:t>
      </w:r>
      <w:r w:rsidR="00147A22">
        <w:rPr>
          <w:rFonts w:ascii="Helvetica" w:hAnsi="Helvetica"/>
          <w:sz w:val="24"/>
          <w:szCs w:val="24"/>
        </w:rPr>
        <w:t>?</w:t>
      </w:r>
    </w:p>
    <w:p w:rsidR="008C4C34" w:rsidRDefault="008C4C34" w:rsidP="008C4C34">
      <w:pPr>
        <w:spacing w:after="0"/>
        <w:ind w:left="0" w:right="0" w:firstLine="0"/>
        <w:rPr>
          <w:rFonts w:ascii="Helvetica" w:hAnsi="Helvetica"/>
          <w:sz w:val="24"/>
          <w:szCs w:val="24"/>
        </w:rPr>
      </w:pPr>
    </w:p>
    <w:p w:rsid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Yes, this sense of identity and being is only determined by the individual. </w:t>
      </w:r>
    </w:p>
    <w:p w:rsidR="008C4C34" w:rsidRDefault="008C4C34" w:rsidP="008C4C34">
      <w:pPr>
        <w:pStyle w:val="ListParagraph"/>
        <w:spacing w:after="0"/>
        <w:ind w:left="0" w:right="0" w:firstLine="0"/>
        <w:rPr>
          <w:rFonts w:ascii="Helvetica" w:hAnsi="Helvetica"/>
          <w:sz w:val="24"/>
          <w:szCs w:val="24"/>
        </w:rPr>
      </w:pPr>
    </w:p>
    <w:p w:rsidR="0027028E" w:rsidRPr="008C4C34" w:rsidRDefault="0027028E" w:rsidP="008C4C34">
      <w:pPr>
        <w:pStyle w:val="ListParagraph"/>
        <w:spacing w:after="0"/>
        <w:ind w:left="0" w:right="0" w:firstLine="0"/>
        <w:rPr>
          <w:rFonts w:ascii="Helvetica" w:hAnsi="Helvetica"/>
          <w:sz w:val="24"/>
          <w:szCs w:val="24"/>
        </w:rPr>
      </w:pPr>
      <w:r w:rsidRPr="008C4C34">
        <w:rPr>
          <w:rFonts w:ascii="Helvetica" w:hAnsi="Helvetica"/>
          <w:sz w:val="24"/>
          <w:szCs w:val="24"/>
        </w:rPr>
        <w:t xml:space="preserve">Do you </w:t>
      </w:r>
      <w:r w:rsidRPr="008C4C34">
        <w:rPr>
          <w:rFonts w:ascii="Helvetica" w:hAnsi="Helvetica"/>
          <w:sz w:val="24"/>
          <w:szCs w:val="24"/>
          <w:u w:val="single"/>
        </w:rPr>
        <w:t>support</w:t>
      </w:r>
      <w:r w:rsidRPr="008C4C34">
        <w:rPr>
          <w:rFonts w:ascii="Helvetica" w:hAnsi="Helvetica"/>
          <w:sz w:val="24"/>
          <w:szCs w:val="24"/>
        </w:rPr>
        <w:t xml:space="preserve"> requiring sensitivity training to address LGBT issues (which are very direly needed for our transgender municipal residents) for public safety employees in your municipality?</w:t>
      </w:r>
    </w:p>
    <w:p w:rsidR="008C4C34" w:rsidRDefault="008C4C34" w:rsidP="008C4C34">
      <w:pPr>
        <w:pStyle w:val="ListParagraph"/>
        <w:spacing w:after="0"/>
        <w:ind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This is essential.</w:t>
      </w:r>
    </w:p>
    <w:p w:rsidR="008C4C34" w:rsidRDefault="008C4C34"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LGBT pride parade (late June) and a Transgender Day of Remembrance (November 20</w:t>
      </w:r>
      <w:r w:rsidRPr="0027028E">
        <w:rPr>
          <w:rFonts w:ascii="Helvetica" w:hAnsi="Helvetica"/>
          <w:sz w:val="24"/>
          <w:szCs w:val="24"/>
          <w:vertAlign w:val="superscript"/>
        </w:rPr>
        <w:t>th</w:t>
      </w:r>
      <w:r w:rsidRPr="0027028E">
        <w:rPr>
          <w:rFonts w:ascii="Helvetica" w:hAnsi="Helvetica"/>
          <w:sz w:val="24"/>
          <w:szCs w:val="24"/>
        </w:rPr>
        <w:t>: for transgender around the world murdered every year because they are transgender) held in your municipality?</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Yes.  We need parades </w:t>
      </w:r>
      <w:r w:rsidR="0052004E">
        <w:rPr>
          <w:rFonts w:ascii="Helvetica" w:hAnsi="Helvetica"/>
          <w:sz w:val="24"/>
          <w:szCs w:val="24"/>
        </w:rPr>
        <w:t xml:space="preserve">- </w:t>
      </w:r>
      <w:r w:rsidRPr="008C4C34">
        <w:rPr>
          <w:rFonts w:ascii="Helvetica" w:hAnsi="Helvetica"/>
          <w:sz w:val="24"/>
          <w:szCs w:val="24"/>
        </w:rPr>
        <w:t xml:space="preserve">even in our land of LGBT-inclusion!  I work at Barry University and we have had a very moving and successful Transgender Day of Remembrance for the past few years.  </w:t>
      </w:r>
    </w:p>
    <w:p w:rsidR="008C4C34" w:rsidRDefault="008C4C34"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 living wage for all municipal employees? </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I do.  I would need to review the budget and receive consultation before determining the living wage amount but somewhere between </w:t>
      </w:r>
      <w:r w:rsidR="00787624">
        <w:rPr>
          <w:rFonts w:ascii="Helvetica" w:hAnsi="Helvetica"/>
          <w:sz w:val="24"/>
          <w:szCs w:val="24"/>
        </w:rPr>
        <w:t>$12</w:t>
      </w:r>
      <w:r w:rsidRPr="008C4C34">
        <w:rPr>
          <w:rFonts w:ascii="Helvetica" w:hAnsi="Helvetica"/>
          <w:sz w:val="24"/>
          <w:szCs w:val="24"/>
        </w:rPr>
        <w:t>.00 and $15.00/hour is certainly reasonable for full-time employees to rise above the poverty level.</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contracts that require competitive bidding also require the contractor to provide a living wage and healthcare benefits to all its employees doing work for your municipality?</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Yes. We need to ensure that our city contracts are “humanely” negotiated with respect to social justice. </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requiring municipal contractors to provide a minimum of two weeks paid vacation to their employees who are doing work for your municipality?</w:t>
      </w:r>
    </w:p>
    <w:p w:rsidR="008C4C34" w:rsidRDefault="008C4C34" w:rsidP="008C4C34">
      <w:pPr>
        <w:spacing w:after="0"/>
        <w:ind w:left="0" w:right="0" w:firstLine="0"/>
        <w:rPr>
          <w:rFonts w:ascii="Helvetica" w:hAnsi="Helvetica"/>
          <w:sz w:val="24"/>
          <w:szCs w:val="24"/>
        </w:rPr>
      </w:pPr>
    </w:p>
    <w:p w:rsidR="00CC4958"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Yes, I do.</w:t>
      </w:r>
    </w:p>
    <w:p w:rsidR="008C4C34" w:rsidRPr="008C4C34" w:rsidRDefault="008C4C34" w:rsidP="008C4C34">
      <w:pPr>
        <w:pStyle w:val="ListParagraph"/>
        <w:spacing w:after="0"/>
        <w:ind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your municipal employees right to collective bargaining without any undue interference from your municipality? </w:t>
      </w:r>
    </w:p>
    <w:p w:rsidR="008C4C34" w:rsidRDefault="008C4C34" w:rsidP="008C4C34">
      <w:pPr>
        <w:spacing w:after="0"/>
        <w:ind w:left="0" w:right="0" w:firstLine="0"/>
        <w:rPr>
          <w:rFonts w:ascii="Helvetica" w:hAnsi="Helvetica"/>
          <w:sz w:val="24"/>
          <w:szCs w:val="24"/>
        </w:rPr>
      </w:pPr>
    </w:p>
    <w:p w:rsidR="00147A22" w:rsidRPr="008C4C34" w:rsidRDefault="008C4C34" w:rsidP="008C4C34">
      <w:pPr>
        <w:pStyle w:val="ListParagraph"/>
        <w:numPr>
          <w:ilvl w:val="0"/>
          <w:numId w:val="3"/>
        </w:numPr>
        <w:spacing w:after="0"/>
        <w:ind w:right="0"/>
        <w:rPr>
          <w:rFonts w:ascii="Helvetica" w:hAnsi="Helvetica"/>
          <w:sz w:val="24"/>
          <w:szCs w:val="24"/>
        </w:rPr>
      </w:pPr>
      <w:r>
        <w:rPr>
          <w:rFonts w:ascii="Helvetica" w:hAnsi="Helvetica"/>
          <w:sz w:val="24"/>
          <w:szCs w:val="24"/>
        </w:rPr>
        <w:t xml:space="preserve">Yes.  </w:t>
      </w:r>
      <w:r w:rsidR="00CC4958" w:rsidRPr="008C4C34">
        <w:rPr>
          <w:rFonts w:ascii="Helvetica" w:hAnsi="Helvetica"/>
          <w:sz w:val="24"/>
          <w:szCs w:val="24"/>
        </w:rPr>
        <w:t xml:space="preserve">Unions have a long history in the United States.  Collective bargaining is an important right and they have a right to form and organize without interference.   </w:t>
      </w:r>
    </w:p>
    <w:p w:rsidR="00CC4958" w:rsidRDefault="00CC4958" w:rsidP="008C4C34">
      <w:pPr>
        <w:spacing w:after="0"/>
        <w:ind w:left="0" w:right="0" w:firstLine="0"/>
        <w:rPr>
          <w:rFonts w:ascii="Helvetica" w:hAnsi="Helvetica"/>
          <w:sz w:val="24"/>
          <w:szCs w:val="24"/>
        </w:rPr>
      </w:pPr>
    </w:p>
    <w:p w:rsidR="008C4C34" w:rsidRDefault="008C4C34" w:rsidP="008C4C34">
      <w:pPr>
        <w:spacing w:after="0"/>
        <w:ind w:left="0" w:right="0" w:firstLine="0"/>
        <w:rPr>
          <w:rFonts w:ascii="Helvetica" w:hAnsi="Helvetica"/>
          <w:sz w:val="24"/>
          <w:szCs w:val="24"/>
        </w:rPr>
      </w:pPr>
    </w:p>
    <w:p w:rsidR="008C4C34" w:rsidRDefault="008C4C34" w:rsidP="008C4C34">
      <w:pPr>
        <w:spacing w:after="0"/>
        <w:ind w:left="0" w:right="0" w:firstLine="0"/>
        <w:rPr>
          <w:rFonts w:ascii="Helvetica" w:hAnsi="Helvetica"/>
          <w:sz w:val="24"/>
          <w:szCs w:val="24"/>
        </w:rPr>
      </w:pPr>
    </w:p>
    <w:p w:rsidR="008C4C34" w:rsidRPr="0027028E" w:rsidRDefault="008C4C34"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lastRenderedPageBreak/>
        <w:t xml:space="preserve">Do you </w:t>
      </w:r>
      <w:r w:rsidRPr="0027028E">
        <w:rPr>
          <w:rFonts w:ascii="Helvetica" w:hAnsi="Helvetica"/>
          <w:sz w:val="24"/>
          <w:szCs w:val="24"/>
          <w:u w:val="single"/>
        </w:rPr>
        <w:t>support</w:t>
      </w:r>
      <w:r w:rsidRPr="0027028E">
        <w:rPr>
          <w:rFonts w:ascii="Helvetica" w:hAnsi="Helvetica"/>
          <w:sz w:val="24"/>
          <w:szCs w:val="24"/>
        </w:rPr>
        <w:t xml:space="preserve"> child care facilities in your municipality that provide child care services to single parents being partially government subsidized?</w:t>
      </w:r>
    </w:p>
    <w:p w:rsidR="008C4C34" w:rsidRDefault="008C4C34" w:rsidP="008C4C34">
      <w:pPr>
        <w:spacing w:after="0"/>
        <w:ind w:left="0" w:right="0" w:firstLine="0"/>
        <w:rPr>
          <w:rFonts w:ascii="Helvetica" w:hAnsi="Helvetica"/>
          <w:sz w:val="24"/>
          <w:szCs w:val="24"/>
        </w:rPr>
      </w:pPr>
    </w:p>
    <w:p w:rsidR="00147A22"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I would like to ensure Oakland Park’s ability to be “parent-friendly” to its parent-employees.  </w:t>
      </w:r>
      <w:r w:rsidR="008C4C34">
        <w:rPr>
          <w:rFonts w:ascii="Helvetica" w:hAnsi="Helvetica"/>
          <w:sz w:val="24"/>
          <w:szCs w:val="24"/>
        </w:rPr>
        <w:t xml:space="preserve">Yes, </w:t>
      </w:r>
      <w:r w:rsidRPr="008C4C34">
        <w:rPr>
          <w:rFonts w:ascii="Helvetica" w:hAnsi="Helvetica"/>
          <w:sz w:val="24"/>
          <w:szCs w:val="24"/>
        </w:rPr>
        <w:t>I am open to exploring</w:t>
      </w:r>
      <w:r w:rsidR="00787624">
        <w:rPr>
          <w:rFonts w:ascii="Helvetica" w:hAnsi="Helvetica"/>
          <w:sz w:val="24"/>
          <w:szCs w:val="24"/>
        </w:rPr>
        <w:t xml:space="preserve"> </w:t>
      </w:r>
      <w:r w:rsidR="0052004E">
        <w:rPr>
          <w:rFonts w:ascii="Helvetica" w:hAnsi="Helvetica"/>
          <w:sz w:val="24"/>
          <w:szCs w:val="24"/>
        </w:rPr>
        <w:t>a sliding-</w:t>
      </w:r>
      <w:r w:rsidR="008C4C34">
        <w:rPr>
          <w:rFonts w:ascii="Helvetica" w:hAnsi="Helvetica"/>
          <w:sz w:val="24"/>
          <w:szCs w:val="24"/>
        </w:rPr>
        <w:t>fee scale to lower-income single parents</w:t>
      </w:r>
      <w:r w:rsidR="00787624">
        <w:rPr>
          <w:rFonts w:ascii="Helvetica" w:hAnsi="Helvetica"/>
          <w:sz w:val="24"/>
          <w:szCs w:val="24"/>
        </w:rPr>
        <w:t xml:space="preserve"> </w:t>
      </w:r>
      <w:r w:rsidR="0052004E">
        <w:rPr>
          <w:rFonts w:ascii="Helvetica" w:hAnsi="Helvetica"/>
          <w:sz w:val="24"/>
          <w:szCs w:val="24"/>
        </w:rPr>
        <w:t>with</w:t>
      </w:r>
      <w:r w:rsidR="00787624">
        <w:rPr>
          <w:rFonts w:ascii="Helvetica" w:hAnsi="Helvetica"/>
          <w:sz w:val="24"/>
          <w:szCs w:val="24"/>
        </w:rPr>
        <w:t xml:space="preserve"> </w:t>
      </w:r>
      <w:r w:rsidRPr="008C4C34">
        <w:rPr>
          <w:rFonts w:ascii="Helvetica" w:hAnsi="Helvetica"/>
          <w:sz w:val="24"/>
          <w:szCs w:val="24"/>
        </w:rPr>
        <w:t>childcare being partially subsidized by Oakland Park.</w:t>
      </w:r>
    </w:p>
    <w:p w:rsidR="008C4C34" w:rsidRPr="008C4C34" w:rsidRDefault="008C4C34" w:rsidP="008C4C34">
      <w:pPr>
        <w:pStyle w:val="ListParagraph"/>
        <w:spacing w:after="0"/>
        <w:ind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after school and sports programs being offered by your municipality?</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Absolutely – these extracurricular activities are key to youth’s development. </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w:t>
      </w:r>
      <w:r w:rsidR="00632A18">
        <w:rPr>
          <w:rFonts w:ascii="Helvetica" w:hAnsi="Helvetica"/>
          <w:sz w:val="24"/>
          <w:szCs w:val="24"/>
        </w:rPr>
        <w:t xml:space="preserve">legislation requiring </w:t>
      </w:r>
      <w:r w:rsidRPr="0027028E">
        <w:rPr>
          <w:rFonts w:ascii="Helvetica" w:hAnsi="Helvetica"/>
          <w:sz w:val="24"/>
          <w:szCs w:val="24"/>
        </w:rPr>
        <w:t>healthy food options at day care facilities and municipal after school/sports programs?</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Yes.</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the right of the people to demonstrate peacefully in your municipality without complicated permits being required?</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Yes –</w:t>
      </w:r>
      <w:r w:rsidR="008C4C34">
        <w:rPr>
          <w:rFonts w:ascii="Helvetica" w:hAnsi="Helvetica"/>
          <w:sz w:val="24"/>
          <w:szCs w:val="24"/>
        </w:rPr>
        <w:t xml:space="preserve"> w</w:t>
      </w:r>
      <w:r w:rsidRPr="008C4C34">
        <w:rPr>
          <w:rFonts w:ascii="Helvetica" w:hAnsi="Helvetica"/>
          <w:sz w:val="24"/>
          <w:szCs w:val="24"/>
        </w:rPr>
        <w:t>e have the right to peacefully assemble.  Due notice</w:t>
      </w:r>
      <w:r w:rsidR="0052004E">
        <w:rPr>
          <w:rFonts w:ascii="Helvetica" w:hAnsi="Helvetica"/>
          <w:sz w:val="24"/>
          <w:szCs w:val="24"/>
        </w:rPr>
        <w:t xml:space="preserve"> and permitting</w:t>
      </w:r>
      <w:r w:rsidRPr="008C4C34">
        <w:rPr>
          <w:rFonts w:ascii="Helvetica" w:hAnsi="Helvetica"/>
          <w:sz w:val="24"/>
          <w:szCs w:val="24"/>
        </w:rPr>
        <w:t xml:space="preserve"> should be given</w:t>
      </w:r>
      <w:r w:rsidR="0052004E">
        <w:rPr>
          <w:rFonts w:ascii="Helvetica" w:hAnsi="Helvetica"/>
          <w:sz w:val="24"/>
          <w:szCs w:val="24"/>
        </w:rPr>
        <w:t xml:space="preserve"> to the city</w:t>
      </w:r>
      <w:r w:rsidRPr="008C4C34">
        <w:rPr>
          <w:rFonts w:ascii="Helvetica" w:hAnsi="Helvetica"/>
          <w:sz w:val="24"/>
          <w:szCs w:val="24"/>
        </w:rPr>
        <w:t xml:space="preserve"> but it should not be a complex process.</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religious exemptions for individuals providing services to the general public in a business to be able to discriminate in employment, housing, or service due to a sincerely held religious belief?</w:t>
      </w:r>
    </w:p>
    <w:p w:rsidR="008C4C34" w:rsidRDefault="008C4C34" w:rsidP="008C4C34">
      <w:pPr>
        <w:spacing w:after="0"/>
        <w:ind w:left="0" w:right="0" w:firstLine="0"/>
        <w:rPr>
          <w:rFonts w:ascii="Helvetica" w:hAnsi="Helvetica"/>
          <w:sz w:val="24"/>
          <w:szCs w:val="24"/>
        </w:rPr>
      </w:pPr>
    </w:p>
    <w:p w:rsidR="00CC4958" w:rsidRPr="008C4C34" w:rsidRDefault="00CC4958"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 xml:space="preserve">No – religion should never be used as an “excuse” for prejudice.  I am aware that there are some individuals who genuinely feel committed to </w:t>
      </w:r>
      <w:r w:rsidR="0052004E">
        <w:rPr>
          <w:rFonts w:ascii="Helvetica" w:hAnsi="Helvetica"/>
          <w:sz w:val="24"/>
          <w:szCs w:val="24"/>
        </w:rPr>
        <w:t xml:space="preserve">a belief. However, when you are </w:t>
      </w:r>
      <w:r w:rsidRPr="008C4C34">
        <w:rPr>
          <w:rFonts w:ascii="Helvetica" w:hAnsi="Helvetica"/>
          <w:sz w:val="24"/>
          <w:szCs w:val="24"/>
        </w:rPr>
        <w:t xml:space="preserve">licensed </w:t>
      </w:r>
      <w:r w:rsidR="0052004E">
        <w:rPr>
          <w:rFonts w:ascii="Helvetica" w:hAnsi="Helvetica"/>
          <w:sz w:val="24"/>
          <w:szCs w:val="24"/>
        </w:rPr>
        <w:t xml:space="preserve">by a city or state </w:t>
      </w:r>
      <w:r w:rsidRPr="008C4C34">
        <w:rPr>
          <w:rFonts w:ascii="Helvetica" w:hAnsi="Helvetica"/>
          <w:sz w:val="24"/>
          <w:szCs w:val="24"/>
        </w:rPr>
        <w:t>to provide a good or service, your ware should be available to all for purchase.</w:t>
      </w:r>
    </w:p>
    <w:p w:rsidR="00147A22" w:rsidRPr="0027028E" w:rsidRDefault="00147A22"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Do you </w:t>
      </w:r>
      <w:r w:rsidRPr="0027028E">
        <w:rPr>
          <w:rFonts w:ascii="Helvetica" w:hAnsi="Helvetica"/>
          <w:sz w:val="24"/>
          <w:szCs w:val="24"/>
          <w:u w:val="single"/>
        </w:rPr>
        <w:t>support</w:t>
      </w:r>
      <w:r w:rsidRPr="0027028E">
        <w:rPr>
          <w:rFonts w:ascii="Helvetica" w:hAnsi="Helvetica"/>
          <w:sz w:val="24"/>
          <w:szCs w:val="24"/>
        </w:rPr>
        <w:t xml:space="preserve"> religious organizations who provide community services for the general public, funded by your municipality, still being able to administer those municipal programs if they refuse to provide those same services funded by your municipality to LGBT people?</w:t>
      </w:r>
    </w:p>
    <w:p w:rsidR="008C4C34" w:rsidRDefault="008C4C34" w:rsidP="008C4C34">
      <w:pPr>
        <w:spacing w:after="0"/>
        <w:ind w:left="0" w:right="0" w:firstLine="0"/>
        <w:rPr>
          <w:rFonts w:ascii="Helvetica" w:hAnsi="Helvetica"/>
          <w:sz w:val="24"/>
          <w:szCs w:val="24"/>
        </w:rPr>
      </w:pPr>
    </w:p>
    <w:p w:rsidR="00CA4804" w:rsidRPr="008C4C34" w:rsidRDefault="00CA4804"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No – and this might be controversial as it might mean that there would be a temporary reduction or halt in services.  But a city, Oakland Park in this example, should not legitimate an organization who, however well-intended, seeks to discriminate.</w:t>
      </w:r>
    </w:p>
    <w:p w:rsidR="00147A22" w:rsidRPr="0027028E" w:rsidRDefault="00147A22" w:rsidP="008C4C34">
      <w:pPr>
        <w:spacing w:after="0"/>
        <w:ind w:left="0" w:right="0" w:firstLine="0"/>
        <w:rPr>
          <w:rFonts w:ascii="Helvetica" w:hAnsi="Helvetica"/>
          <w:sz w:val="24"/>
          <w:szCs w:val="24"/>
        </w:rPr>
      </w:pPr>
    </w:p>
    <w:p w:rsidR="00DC53D7" w:rsidRDefault="0027028E" w:rsidP="008C4C34">
      <w:pPr>
        <w:spacing w:after="0"/>
        <w:ind w:left="0" w:right="0" w:firstLine="0"/>
        <w:rPr>
          <w:rFonts w:ascii="Helvetica" w:hAnsi="Helvetica"/>
          <w:sz w:val="24"/>
          <w:szCs w:val="24"/>
        </w:rPr>
      </w:pPr>
      <w:r w:rsidRPr="00DC53D7">
        <w:rPr>
          <w:rFonts w:ascii="Helvetica" w:hAnsi="Helvetica"/>
          <w:sz w:val="24"/>
          <w:szCs w:val="24"/>
        </w:rPr>
        <w:t xml:space="preserve">Do you </w:t>
      </w:r>
      <w:r w:rsidRPr="00DC53D7">
        <w:rPr>
          <w:rFonts w:ascii="Helvetica" w:hAnsi="Helvetica"/>
          <w:sz w:val="24"/>
          <w:szCs w:val="24"/>
          <w:u w:val="single"/>
        </w:rPr>
        <w:t>support</w:t>
      </w:r>
      <w:r w:rsidRPr="00DC53D7">
        <w:rPr>
          <w:rFonts w:ascii="Helvetica" w:hAnsi="Helvetica"/>
          <w:sz w:val="24"/>
          <w:szCs w:val="24"/>
        </w:rPr>
        <w:t xml:space="preserve"> a moment of silence rather than a benediction preceding your meetings?</w:t>
      </w:r>
      <w:r w:rsidR="00DC53D7" w:rsidRPr="00DC53D7">
        <w:rPr>
          <w:rFonts w:ascii="Helvetica" w:hAnsi="Helvetica"/>
          <w:sz w:val="24"/>
          <w:szCs w:val="24"/>
        </w:rPr>
        <w:t xml:space="preserve"> </w:t>
      </w:r>
    </w:p>
    <w:p w:rsidR="008C4C34" w:rsidRDefault="008C4C34" w:rsidP="008C4C34">
      <w:pPr>
        <w:spacing w:after="0"/>
        <w:ind w:left="0" w:right="0" w:firstLine="0"/>
        <w:rPr>
          <w:rFonts w:ascii="Helvetica" w:hAnsi="Helvetica"/>
          <w:sz w:val="24"/>
          <w:szCs w:val="24"/>
        </w:rPr>
      </w:pPr>
    </w:p>
    <w:p w:rsidR="00CA4804" w:rsidRPr="008C4C34" w:rsidRDefault="00CA4804"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Yes.  We do not have a benediction before City Commission meetings.  Moments of silence are the preferred mechanism for reverence in all public meetings, events, and ceremonies.</w:t>
      </w:r>
    </w:p>
    <w:p w:rsidR="00DC53D7" w:rsidRPr="00DC53D7" w:rsidRDefault="00DC53D7" w:rsidP="008C4C34">
      <w:pPr>
        <w:spacing w:after="0"/>
        <w:ind w:left="0" w:right="0" w:firstLine="0"/>
        <w:rPr>
          <w:rFonts w:ascii="Helvetica" w:hAnsi="Helvetica"/>
          <w:sz w:val="24"/>
          <w:szCs w:val="24"/>
        </w:rPr>
      </w:pPr>
    </w:p>
    <w:p w:rsidR="0027028E" w:rsidRDefault="0027028E" w:rsidP="008C4C34">
      <w:pPr>
        <w:spacing w:after="0"/>
        <w:ind w:left="0" w:right="0" w:firstLine="0"/>
        <w:rPr>
          <w:rFonts w:ascii="Helvetica" w:hAnsi="Helvetica"/>
          <w:sz w:val="24"/>
          <w:szCs w:val="24"/>
        </w:rPr>
      </w:pPr>
      <w:r w:rsidRPr="0027028E">
        <w:rPr>
          <w:rFonts w:ascii="Helvetica" w:hAnsi="Helvetica"/>
          <w:sz w:val="24"/>
          <w:szCs w:val="24"/>
        </w:rPr>
        <w:t xml:space="preserve">Would you be available to attend one of our meetings (7:30 pm, the second Wednesday of every month at The Pride Center 2020 N Dixie Hwy, Wilton Manors, FL 33305) where we consider endorsing you for the position you are seeking?  </w:t>
      </w:r>
    </w:p>
    <w:p w:rsidR="008C4C34" w:rsidRDefault="008C4C34" w:rsidP="008C4C34">
      <w:pPr>
        <w:spacing w:after="0"/>
        <w:ind w:left="0" w:right="0" w:firstLine="0"/>
        <w:rPr>
          <w:rFonts w:ascii="Helvetica" w:hAnsi="Helvetica"/>
          <w:sz w:val="24"/>
          <w:szCs w:val="24"/>
        </w:rPr>
      </w:pPr>
    </w:p>
    <w:p w:rsidR="00CA4804" w:rsidRPr="008C4C34" w:rsidRDefault="00CA4804" w:rsidP="008C4C34">
      <w:pPr>
        <w:pStyle w:val="ListParagraph"/>
        <w:numPr>
          <w:ilvl w:val="0"/>
          <w:numId w:val="3"/>
        </w:numPr>
        <w:spacing w:after="0"/>
        <w:ind w:right="0"/>
        <w:rPr>
          <w:rFonts w:ascii="Helvetica" w:hAnsi="Helvetica"/>
          <w:sz w:val="24"/>
          <w:szCs w:val="24"/>
        </w:rPr>
      </w:pPr>
      <w:r w:rsidRPr="008C4C34">
        <w:rPr>
          <w:rFonts w:ascii="Helvetica" w:hAnsi="Helvetica"/>
          <w:sz w:val="24"/>
          <w:szCs w:val="24"/>
        </w:rPr>
        <w:t>Yes.</w:t>
      </w:r>
      <w:r w:rsidR="00572495">
        <w:rPr>
          <w:rFonts w:ascii="Helvetica" w:hAnsi="Helvetica"/>
          <w:sz w:val="24"/>
          <w:szCs w:val="24"/>
        </w:rPr>
        <w:t xml:space="preserve"> I would be honored to be considered for Dolphin Democrats’ endorsement of my candidacy for Commissioner of the City of Oakland Park.</w:t>
      </w:r>
    </w:p>
    <w:p w:rsidR="003B68D3" w:rsidRPr="00B67578" w:rsidRDefault="003B68D3" w:rsidP="000E09B4">
      <w:pPr>
        <w:spacing w:after="0"/>
        <w:ind w:left="0" w:right="0" w:firstLine="0"/>
        <w:rPr>
          <w:rFonts w:ascii="Helvetica" w:hAnsi="Helvetica" w:cs="Helvetica"/>
          <w:sz w:val="24"/>
          <w:szCs w:val="24"/>
        </w:rPr>
      </w:pPr>
    </w:p>
    <w:p w:rsidR="00970E63" w:rsidRPr="00611F87" w:rsidRDefault="00970E63" w:rsidP="00970E63">
      <w:pPr>
        <w:spacing w:after="0"/>
        <w:ind w:left="0" w:right="0" w:firstLine="0"/>
        <w:rPr>
          <w:rFonts w:ascii="Helvetica" w:hAnsi="Helvetica" w:cs="Helvetica"/>
          <w:sz w:val="24"/>
          <w:szCs w:val="24"/>
        </w:rPr>
      </w:pPr>
      <w:r>
        <w:rPr>
          <w:rFonts w:ascii="Helvetica" w:hAnsi="Helvetica" w:cs="Helvetica"/>
          <w:sz w:val="24"/>
          <w:szCs w:val="24"/>
        </w:rPr>
        <w:t xml:space="preserve"> </w:t>
      </w:r>
      <w:bookmarkStart w:id="0" w:name="_GoBack"/>
      <w:bookmarkEnd w:id="0"/>
    </w:p>
    <w:sectPr w:rsidR="00970E63" w:rsidRPr="00611F87" w:rsidSect="0012038A">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2F" w:rsidRDefault="00807B2F" w:rsidP="00712157">
      <w:pPr>
        <w:spacing w:after="0"/>
      </w:pPr>
      <w:r>
        <w:separator/>
      </w:r>
    </w:p>
  </w:endnote>
  <w:endnote w:type="continuationSeparator" w:id="0">
    <w:p w:rsidR="00807B2F" w:rsidRDefault="00807B2F"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18" w:rsidRDefault="00632A18">
    <w:pPr>
      <w:pStyle w:val="Footer"/>
    </w:pPr>
    <w:r>
      <w:rPr>
        <w:rFonts w:ascii="Helvetica" w:hAnsi="Helvetica" w:cs="Helvetica"/>
        <w:noProof/>
        <w:sz w:val="24"/>
        <w:szCs w:val="24"/>
      </w:rPr>
      <w:drawing>
        <wp:anchor distT="0" distB="0" distL="114300" distR="114300" simplePos="0" relativeHeight="251662336" behindDoc="1" locked="0" layoutInCell="1" allowOverlap="1" wp14:anchorId="3D45E9EF" wp14:editId="3E2C4AF1">
          <wp:simplePos x="0" y="0"/>
          <wp:positionH relativeFrom="page">
            <wp:posOffset>3810</wp:posOffset>
          </wp:positionH>
          <wp:positionV relativeFrom="page">
            <wp:posOffset>9674225</wp:posOffset>
          </wp:positionV>
          <wp:extent cx="7772400" cy="146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2F" w:rsidRDefault="00807B2F" w:rsidP="00712157">
      <w:pPr>
        <w:spacing w:after="0"/>
      </w:pPr>
      <w:r>
        <w:separator/>
      </w:r>
    </w:p>
  </w:footnote>
  <w:footnote w:type="continuationSeparator" w:id="0">
    <w:p w:rsidR="00807B2F" w:rsidRDefault="00807B2F" w:rsidP="007121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7" w:rsidRDefault="00807B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7" w:rsidRDefault="00807B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7" w:rsidRDefault="00807B2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B7575"/>
    <w:multiLevelType w:val="hybridMultilevel"/>
    <w:tmpl w:val="10E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5127E"/>
    <w:multiLevelType w:val="hybridMultilevel"/>
    <w:tmpl w:val="5C2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43578"/>
    <w:multiLevelType w:val="hybridMultilevel"/>
    <w:tmpl w:val="EB2A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D5FAE"/>
    <w:multiLevelType w:val="hybridMultilevel"/>
    <w:tmpl w:val="4B3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80"/>
    <w:rsid w:val="00081A5D"/>
    <w:rsid w:val="000C5281"/>
    <w:rsid w:val="000E09B4"/>
    <w:rsid w:val="0012038A"/>
    <w:rsid w:val="001226A2"/>
    <w:rsid w:val="0013765C"/>
    <w:rsid w:val="00147A22"/>
    <w:rsid w:val="0027028E"/>
    <w:rsid w:val="00275123"/>
    <w:rsid w:val="002A3F34"/>
    <w:rsid w:val="002C2A94"/>
    <w:rsid w:val="002C613C"/>
    <w:rsid w:val="00300160"/>
    <w:rsid w:val="00305FC0"/>
    <w:rsid w:val="0031035D"/>
    <w:rsid w:val="00320628"/>
    <w:rsid w:val="0037621C"/>
    <w:rsid w:val="00385390"/>
    <w:rsid w:val="00394193"/>
    <w:rsid w:val="003B68D3"/>
    <w:rsid w:val="003B7DA8"/>
    <w:rsid w:val="003F1012"/>
    <w:rsid w:val="0041086E"/>
    <w:rsid w:val="004456B7"/>
    <w:rsid w:val="00451D00"/>
    <w:rsid w:val="00477AAF"/>
    <w:rsid w:val="00501993"/>
    <w:rsid w:val="005142D3"/>
    <w:rsid w:val="0052004E"/>
    <w:rsid w:val="00547736"/>
    <w:rsid w:val="00565080"/>
    <w:rsid w:val="00572495"/>
    <w:rsid w:val="00574E78"/>
    <w:rsid w:val="0057621B"/>
    <w:rsid w:val="00577326"/>
    <w:rsid w:val="005A6C8E"/>
    <w:rsid w:val="005D40E0"/>
    <w:rsid w:val="005F3BCA"/>
    <w:rsid w:val="005F5B71"/>
    <w:rsid w:val="00606D5B"/>
    <w:rsid w:val="00611F87"/>
    <w:rsid w:val="00632A18"/>
    <w:rsid w:val="006C202B"/>
    <w:rsid w:val="00712157"/>
    <w:rsid w:val="00757556"/>
    <w:rsid w:val="00787624"/>
    <w:rsid w:val="007D6343"/>
    <w:rsid w:val="00803A64"/>
    <w:rsid w:val="00807B2F"/>
    <w:rsid w:val="00855220"/>
    <w:rsid w:val="00861AFB"/>
    <w:rsid w:val="008802BC"/>
    <w:rsid w:val="00891594"/>
    <w:rsid w:val="008A1D19"/>
    <w:rsid w:val="008C4C34"/>
    <w:rsid w:val="008E6DBD"/>
    <w:rsid w:val="008F71DD"/>
    <w:rsid w:val="00927E31"/>
    <w:rsid w:val="00941527"/>
    <w:rsid w:val="00970E63"/>
    <w:rsid w:val="009E1175"/>
    <w:rsid w:val="00AA6B38"/>
    <w:rsid w:val="00AC26D0"/>
    <w:rsid w:val="00AE0A65"/>
    <w:rsid w:val="00B03807"/>
    <w:rsid w:val="00B67578"/>
    <w:rsid w:val="00B91DD5"/>
    <w:rsid w:val="00BB77F7"/>
    <w:rsid w:val="00C1393A"/>
    <w:rsid w:val="00C55E75"/>
    <w:rsid w:val="00C977A7"/>
    <w:rsid w:val="00CA4804"/>
    <w:rsid w:val="00CC4958"/>
    <w:rsid w:val="00CD21BE"/>
    <w:rsid w:val="00CD7AC5"/>
    <w:rsid w:val="00CF0328"/>
    <w:rsid w:val="00D2323F"/>
    <w:rsid w:val="00D3649B"/>
    <w:rsid w:val="00D675EC"/>
    <w:rsid w:val="00D76F3E"/>
    <w:rsid w:val="00DC53D7"/>
    <w:rsid w:val="00DD3B41"/>
    <w:rsid w:val="00DF367C"/>
    <w:rsid w:val="00E871DD"/>
    <w:rsid w:val="00EA7FEE"/>
    <w:rsid w:val="00F06B0C"/>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E563-331A-4B58-BDEF-79472355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FedEx Office</cp:lastModifiedBy>
  <cp:revision>2</cp:revision>
  <cp:lastPrinted>2016-05-26T04:38:00Z</cp:lastPrinted>
  <dcterms:created xsi:type="dcterms:W3CDTF">2016-08-25T15:20:00Z</dcterms:created>
  <dcterms:modified xsi:type="dcterms:W3CDTF">2016-08-25T15:20:00Z</dcterms:modified>
</cp:coreProperties>
</file>